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A2E3A" w14:textId="77777777" w:rsidR="00B2263A" w:rsidRPr="00B2263A" w:rsidRDefault="0052496D" w:rsidP="00B2263A">
      <w:pPr>
        <w:pStyle w:val="Title"/>
        <w:ind w:left="720"/>
        <w:rPr>
          <w:rFonts w:ascii="Arial" w:hAnsi="Arial" w:cs="Arial"/>
          <w:sz w:val="18"/>
          <w:szCs w:val="18"/>
        </w:rPr>
      </w:pPr>
      <w:r>
        <w:rPr>
          <w:rFonts w:ascii="Arial" w:hAnsi="Arial" w:cs="Arial"/>
          <w:sz w:val="18"/>
          <w:szCs w:val="18"/>
        </w:rPr>
        <w:t>SECTION 08 36</w:t>
      </w:r>
      <w:r w:rsidR="00B2263A" w:rsidRPr="00B2263A">
        <w:rPr>
          <w:rFonts w:ascii="Arial" w:hAnsi="Arial" w:cs="Arial"/>
          <w:sz w:val="18"/>
          <w:szCs w:val="18"/>
        </w:rPr>
        <w:t xml:space="preserve"> 00</w:t>
      </w:r>
    </w:p>
    <w:p w14:paraId="5E1C66F9" w14:textId="77777777" w:rsidR="00B2263A" w:rsidRDefault="0052496D" w:rsidP="00B2263A">
      <w:pPr>
        <w:pStyle w:val="Title"/>
        <w:ind w:left="720"/>
        <w:rPr>
          <w:rFonts w:ascii="Arial" w:hAnsi="Arial" w:cs="Arial"/>
          <w:sz w:val="18"/>
          <w:szCs w:val="18"/>
        </w:rPr>
      </w:pPr>
      <w:r>
        <w:rPr>
          <w:rFonts w:ascii="Arial" w:hAnsi="Arial" w:cs="Arial"/>
          <w:sz w:val="18"/>
          <w:szCs w:val="18"/>
        </w:rPr>
        <w:t>Overhead Doors</w:t>
      </w:r>
    </w:p>
    <w:p w14:paraId="02A73A9F" w14:textId="07C0AABE" w:rsidR="0052496D" w:rsidRPr="00B2263A" w:rsidRDefault="0052496D" w:rsidP="00B2263A">
      <w:pPr>
        <w:pStyle w:val="Title"/>
        <w:ind w:left="720"/>
        <w:rPr>
          <w:rFonts w:ascii="Arial" w:hAnsi="Arial" w:cs="Arial"/>
          <w:sz w:val="18"/>
          <w:szCs w:val="18"/>
        </w:rPr>
      </w:pPr>
      <w:r>
        <w:rPr>
          <w:rFonts w:ascii="Arial" w:hAnsi="Arial" w:cs="Arial"/>
          <w:sz w:val="18"/>
          <w:szCs w:val="18"/>
        </w:rPr>
        <w:t>VertiStack Clear</w:t>
      </w:r>
    </w:p>
    <w:p w14:paraId="6480A945" w14:textId="77777777" w:rsidR="00E17E02" w:rsidRPr="00E17E02" w:rsidRDefault="00E17E02" w:rsidP="00E17E02">
      <w:pPr>
        <w:ind w:left="0" w:firstLine="0"/>
        <w:rPr>
          <w:rFonts w:ascii="Arial" w:hAnsi="Arial" w:cs="Arial"/>
          <w:sz w:val="18"/>
          <w:szCs w:val="18"/>
        </w:rPr>
      </w:pPr>
    </w:p>
    <w:p w14:paraId="36EAAF29"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b/>
          <w:color w:val="C00000"/>
          <w:sz w:val="18"/>
          <w:szCs w:val="18"/>
        </w:rPr>
      </w:pPr>
      <w:r w:rsidRPr="00E17E02">
        <w:rPr>
          <w:rFonts w:ascii="Arial" w:hAnsi="Arial" w:cs="Arial"/>
          <w:b/>
          <w:color w:val="C00000"/>
          <w:sz w:val="18"/>
          <w:szCs w:val="18"/>
        </w:rPr>
        <w:t>GENERAL NOTES TO SPECIFIER:</w:t>
      </w:r>
    </w:p>
    <w:p w14:paraId="644E825F"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sz w:val="18"/>
          <w:szCs w:val="18"/>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32EC657B"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p>
    <w:p w14:paraId="31FDF9E6"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sz w:val="18"/>
          <w:szCs w:val="18"/>
        </w:rPr>
        <w:t>Edit carefully to suit project requirements. Modify as necessary and delete items that are not applicable. Verify that referenced section numbers and titles are correct. (Numbers and titles referenced are based on MasterFormat</w:t>
      </w:r>
      <w:r w:rsidRPr="00E17E02">
        <w:rPr>
          <w:rFonts w:ascii="Arial" w:hAnsi="Arial" w:cs="Arial"/>
          <w:sz w:val="18"/>
          <w:szCs w:val="18"/>
          <w:vertAlign w:val="superscript"/>
        </w:rPr>
        <w:t>®</w:t>
      </w:r>
      <w:r w:rsidRPr="00E17E02">
        <w:rPr>
          <w:rFonts w:ascii="Arial" w:hAnsi="Arial" w:cs="Arial"/>
          <w:sz w:val="18"/>
          <w:szCs w:val="18"/>
        </w:rPr>
        <w:t>, 2004 edition).</w:t>
      </w:r>
    </w:p>
    <w:p w14:paraId="7768BAB4"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p>
    <w:p w14:paraId="07CF768B"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sz w:val="18"/>
          <w:szCs w:val="18"/>
        </w:rPr>
        <w:t>This section assumes the project manual will contain complete division 01 documents including sections 01 33 00–submittal procedures, 01 62 00–product options, 01 25 13–product substitution procedures, 01 66 00–product storage and handling requirements, 01 77 00–closeout procedures, and 01 78 00–closeout submittals. If the project manual does not contain these sections, additional information should be included under the appropriate articles.</w:t>
      </w:r>
    </w:p>
    <w:p w14:paraId="3D035C62"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p>
    <w:p w14:paraId="44FBE3AF"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sz w:val="18"/>
          <w:szCs w:val="18"/>
        </w:rPr>
        <w:t>This is an open proprietary specification allowing users the option of approving other manufacturers which comply with the criteria specified herein.</w:t>
      </w:r>
    </w:p>
    <w:p w14:paraId="0E5A8060"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p>
    <w:p w14:paraId="40FBA782"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b/>
          <w:color w:val="C00000"/>
          <w:sz w:val="18"/>
          <w:szCs w:val="18"/>
        </w:rPr>
        <w:t>**</w:t>
      </w:r>
      <w:r w:rsidRPr="00E17E02">
        <w:rPr>
          <w:rFonts w:ascii="Arial" w:hAnsi="Arial" w:cs="Arial"/>
          <w:b/>
          <w:caps/>
          <w:color w:val="C00000"/>
          <w:sz w:val="18"/>
          <w:szCs w:val="18"/>
        </w:rPr>
        <w:t>Notes to the specifier</w:t>
      </w:r>
      <w:r w:rsidRPr="00E17E02">
        <w:rPr>
          <w:rFonts w:ascii="Arial" w:hAnsi="Arial" w:cs="Arial"/>
          <w:b/>
          <w:color w:val="C00000"/>
          <w:sz w:val="18"/>
          <w:szCs w:val="18"/>
        </w:rPr>
        <w:t xml:space="preserve">** </w:t>
      </w:r>
      <w:r w:rsidRPr="00E17E02">
        <w:rPr>
          <w:rFonts w:ascii="Arial" w:hAnsi="Arial" w:cs="Arial"/>
          <w:sz w:val="18"/>
          <w:szCs w:val="18"/>
        </w:rPr>
        <w:t>should be deleted from final copy.</w:t>
      </w:r>
    </w:p>
    <w:p w14:paraId="11560EC1"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p>
    <w:p w14:paraId="2D80C480"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sz w:val="18"/>
          <w:szCs w:val="18"/>
        </w:rPr>
        <w:t xml:space="preserve">Optional items requiring selection by the specifier are enclosed within brackets, e.g. </w:t>
      </w:r>
      <w:r w:rsidRPr="00E17E02">
        <w:rPr>
          <w:rFonts w:ascii="Arial" w:hAnsi="Arial" w:cs="Arial"/>
          <w:sz w:val="18"/>
          <w:szCs w:val="18"/>
          <w:highlight w:val="yellow"/>
        </w:rPr>
        <w:t>[35] [40] [45]</w:t>
      </w:r>
      <w:r w:rsidRPr="00E17E02">
        <w:rPr>
          <w:rFonts w:ascii="Arial" w:hAnsi="Arial" w:cs="Arial"/>
          <w:sz w:val="18"/>
          <w:szCs w:val="18"/>
        </w:rPr>
        <w:t>. In cases where one of the optional items is a standard feature of the door model, it is listed in the first position. Make appropriate selection and delete others.</w:t>
      </w:r>
    </w:p>
    <w:p w14:paraId="3FFF39CB"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p>
    <w:p w14:paraId="3D58EBAD" w14:textId="77777777" w:rsidR="00E17E02" w:rsidRPr="00E17E02" w:rsidRDefault="00E17E02" w:rsidP="00E17E02">
      <w:pPr>
        <w:pBdr>
          <w:top w:val="single" w:sz="4" w:space="1" w:color="auto"/>
          <w:left w:val="single" w:sz="4" w:space="4" w:color="auto"/>
          <w:bottom w:val="single" w:sz="4" w:space="1" w:color="auto"/>
          <w:right w:val="single" w:sz="4" w:space="4" w:color="auto"/>
        </w:pBdr>
        <w:ind w:left="0" w:firstLine="0"/>
        <w:rPr>
          <w:rFonts w:ascii="Arial" w:hAnsi="Arial" w:cs="Arial"/>
          <w:sz w:val="18"/>
          <w:szCs w:val="18"/>
        </w:rPr>
      </w:pPr>
      <w:r w:rsidRPr="00E17E02">
        <w:rPr>
          <w:rFonts w:ascii="Arial" w:hAnsi="Arial" w:cs="Arial"/>
          <w:sz w:val="18"/>
          <w:szCs w:val="18"/>
        </w:rPr>
        <w:t xml:space="preserve">Items requiring additional information are underlined and highlighted, e.g.  </w:t>
      </w:r>
      <w:r w:rsidRPr="00E17E02">
        <w:rPr>
          <w:rFonts w:ascii="Arial" w:hAnsi="Arial" w:cs="Arial"/>
          <w:sz w:val="18"/>
          <w:szCs w:val="18"/>
          <w:highlight w:val="yellow"/>
        </w:rPr>
        <w:t>_____________</w:t>
      </w:r>
      <w:r w:rsidRPr="00E17E02">
        <w:rPr>
          <w:rFonts w:ascii="Arial" w:hAnsi="Arial" w:cs="Arial"/>
          <w:sz w:val="18"/>
          <w:szCs w:val="18"/>
        </w:rPr>
        <w:t>.</w:t>
      </w:r>
    </w:p>
    <w:p w14:paraId="175617E7" w14:textId="77777777" w:rsidR="00E17E02" w:rsidRPr="00E17E02" w:rsidRDefault="00E17E02" w:rsidP="00E17E02">
      <w:pPr>
        <w:tabs>
          <w:tab w:val="left" w:pos="360"/>
          <w:tab w:val="left" w:pos="720"/>
          <w:tab w:val="left" w:pos="1080"/>
          <w:tab w:val="left" w:pos="1440"/>
        </w:tabs>
        <w:ind w:left="0" w:firstLine="0"/>
        <w:rPr>
          <w:rFonts w:ascii="Arial" w:hAnsi="Arial" w:cs="Arial"/>
          <w:sz w:val="18"/>
          <w:szCs w:val="18"/>
        </w:rPr>
      </w:pPr>
    </w:p>
    <w:p w14:paraId="5CDFBA67" w14:textId="77777777" w:rsidR="008C2D1F" w:rsidRDefault="00B2263A" w:rsidP="00E17E02">
      <w:pPr>
        <w:ind w:left="0" w:firstLine="0"/>
        <w:rPr>
          <w:rFonts w:ascii="Arial" w:hAnsi="Arial" w:cs="Arial"/>
          <w:b/>
          <w:sz w:val="18"/>
          <w:szCs w:val="18"/>
        </w:rPr>
      </w:pPr>
      <w:r>
        <w:rPr>
          <w:rFonts w:ascii="Arial" w:hAnsi="Arial" w:cs="Arial"/>
          <w:b/>
          <w:sz w:val="18"/>
          <w:szCs w:val="18"/>
        </w:rPr>
        <w:t>PART 1: GENERAL</w:t>
      </w:r>
    </w:p>
    <w:p w14:paraId="0DFEF82F" w14:textId="77777777" w:rsidR="00B2263A" w:rsidRDefault="00B2263A">
      <w:pPr>
        <w:rPr>
          <w:rFonts w:ascii="Arial" w:hAnsi="Arial" w:cs="Arial"/>
          <w:b/>
          <w:sz w:val="18"/>
          <w:szCs w:val="18"/>
        </w:rPr>
      </w:pPr>
    </w:p>
    <w:p w14:paraId="0983D2BB" w14:textId="77777777" w:rsidR="00B2263A" w:rsidRDefault="00B2263A" w:rsidP="00B2263A">
      <w:pPr>
        <w:pStyle w:val="ListParagraph"/>
        <w:numPr>
          <w:ilvl w:val="1"/>
          <w:numId w:val="1"/>
        </w:numPr>
        <w:rPr>
          <w:rFonts w:ascii="Arial" w:hAnsi="Arial" w:cs="Arial"/>
          <w:sz w:val="18"/>
          <w:szCs w:val="18"/>
        </w:rPr>
      </w:pPr>
      <w:r w:rsidRPr="00B2263A">
        <w:rPr>
          <w:rFonts w:ascii="Arial" w:hAnsi="Arial" w:cs="Arial"/>
          <w:sz w:val="18"/>
          <w:szCs w:val="18"/>
        </w:rPr>
        <w:t>SUMMARY</w:t>
      </w:r>
    </w:p>
    <w:p w14:paraId="2138177E" w14:textId="77777777" w:rsidR="00B2263A" w:rsidRDefault="00B2263A" w:rsidP="00B2263A">
      <w:pPr>
        <w:pStyle w:val="ListParagraph"/>
        <w:numPr>
          <w:ilvl w:val="2"/>
          <w:numId w:val="1"/>
        </w:numPr>
        <w:rPr>
          <w:rFonts w:ascii="Arial" w:hAnsi="Arial" w:cs="Arial"/>
          <w:sz w:val="18"/>
          <w:szCs w:val="18"/>
        </w:rPr>
      </w:pPr>
      <w:r>
        <w:rPr>
          <w:rFonts w:ascii="Arial" w:hAnsi="Arial" w:cs="Arial"/>
          <w:b/>
          <w:sz w:val="18"/>
          <w:szCs w:val="18"/>
        </w:rPr>
        <w:t xml:space="preserve">Section Includes: </w:t>
      </w:r>
    </w:p>
    <w:p w14:paraId="7FEA0227" w14:textId="77777777" w:rsidR="0052496D" w:rsidRDefault="0052496D" w:rsidP="0052496D">
      <w:pPr>
        <w:pStyle w:val="ListParagraph"/>
        <w:numPr>
          <w:ilvl w:val="3"/>
          <w:numId w:val="1"/>
        </w:numPr>
        <w:rPr>
          <w:rFonts w:ascii="Arial" w:hAnsi="Arial" w:cs="Arial"/>
          <w:sz w:val="18"/>
          <w:szCs w:val="18"/>
        </w:rPr>
      </w:pPr>
      <w:r>
        <w:rPr>
          <w:rFonts w:ascii="Arial" w:hAnsi="Arial" w:cs="Arial"/>
          <w:sz w:val="18"/>
          <w:szCs w:val="18"/>
        </w:rPr>
        <w:t>Aluminum full view overhead stacking door (Model VS904)</w:t>
      </w:r>
    </w:p>
    <w:p w14:paraId="6E34AA6C" w14:textId="66DCBAE7" w:rsidR="00531A30" w:rsidRPr="00932393" w:rsidRDefault="0052496D" w:rsidP="00531A30">
      <w:pPr>
        <w:pStyle w:val="ListParagraph"/>
        <w:numPr>
          <w:ilvl w:val="3"/>
          <w:numId w:val="1"/>
        </w:numPr>
        <w:rPr>
          <w:rFonts w:ascii="Arial" w:hAnsi="Arial" w:cs="Arial"/>
          <w:sz w:val="18"/>
          <w:szCs w:val="18"/>
        </w:rPr>
      </w:pPr>
      <w:r w:rsidRPr="00932393">
        <w:rPr>
          <w:rFonts w:ascii="Arial" w:hAnsi="Arial" w:cs="Arial"/>
          <w:sz w:val="18"/>
          <w:szCs w:val="18"/>
        </w:rPr>
        <w:t>Electric door operators</w:t>
      </w:r>
    </w:p>
    <w:p w14:paraId="3CFB13CC" w14:textId="08065F58" w:rsidR="00531A30" w:rsidRPr="00932393" w:rsidRDefault="00531A30" w:rsidP="00531A30">
      <w:pPr>
        <w:pStyle w:val="ListParagraph"/>
        <w:numPr>
          <w:ilvl w:val="3"/>
          <w:numId w:val="1"/>
        </w:numPr>
        <w:rPr>
          <w:rFonts w:ascii="Arial" w:hAnsi="Arial" w:cs="Arial"/>
          <w:sz w:val="18"/>
          <w:szCs w:val="18"/>
        </w:rPr>
      </w:pPr>
      <w:r w:rsidRPr="00932393">
        <w:rPr>
          <w:rFonts w:ascii="Arial" w:hAnsi="Arial" w:cs="Arial"/>
          <w:sz w:val="18"/>
          <w:szCs w:val="18"/>
        </w:rPr>
        <w:t xml:space="preserve">Manual </w:t>
      </w:r>
      <w:r w:rsidR="00F9643B" w:rsidRPr="00932393">
        <w:rPr>
          <w:rFonts w:ascii="Arial" w:hAnsi="Arial" w:cs="Arial"/>
          <w:sz w:val="18"/>
          <w:szCs w:val="18"/>
        </w:rPr>
        <w:t>door operator</w:t>
      </w:r>
    </w:p>
    <w:p w14:paraId="6E5E4B11" w14:textId="77777777" w:rsidR="00F3538A" w:rsidRDefault="00F3538A" w:rsidP="00F3538A">
      <w:pPr>
        <w:pStyle w:val="ListParagraph"/>
        <w:ind w:left="1530" w:firstLine="0"/>
        <w:rPr>
          <w:rFonts w:ascii="Arial" w:hAnsi="Arial" w:cs="Arial"/>
          <w:sz w:val="18"/>
          <w:szCs w:val="18"/>
        </w:rPr>
      </w:pPr>
    </w:p>
    <w:p w14:paraId="3272AD2F" w14:textId="77777777" w:rsidR="00AD48B8" w:rsidRDefault="00E92833" w:rsidP="00AD48B8">
      <w:pPr>
        <w:pStyle w:val="ListParagraph"/>
        <w:numPr>
          <w:ilvl w:val="1"/>
          <w:numId w:val="1"/>
        </w:numPr>
        <w:rPr>
          <w:rFonts w:ascii="Arial" w:hAnsi="Arial" w:cs="Arial"/>
          <w:sz w:val="18"/>
          <w:szCs w:val="18"/>
        </w:rPr>
      </w:pPr>
      <w:r>
        <w:rPr>
          <w:rFonts w:ascii="Arial" w:hAnsi="Arial" w:cs="Arial"/>
          <w:sz w:val="18"/>
          <w:szCs w:val="18"/>
        </w:rPr>
        <w:t>RELATED SECTIONS:</w:t>
      </w:r>
    </w:p>
    <w:p w14:paraId="746AAE07" w14:textId="77777777" w:rsidR="0052496D" w:rsidRPr="00AD48B8" w:rsidRDefault="0052496D" w:rsidP="00AD48B8">
      <w:pPr>
        <w:ind w:left="0" w:firstLine="0"/>
        <w:rPr>
          <w:rFonts w:ascii="Arial" w:hAnsi="Arial" w:cs="Arial"/>
          <w:sz w:val="18"/>
          <w:szCs w:val="18"/>
        </w:rPr>
      </w:pPr>
      <w:r w:rsidRPr="00AD48B8">
        <w:rPr>
          <w:rFonts w:ascii="Arial" w:hAnsi="Arial" w:cs="Arial"/>
          <w:color w:val="C00000"/>
          <w:sz w:val="18"/>
          <w:szCs w:val="18"/>
        </w:rPr>
        <w:t xml:space="preserve">** </w:t>
      </w:r>
      <w:r w:rsidRPr="00AD48B8">
        <w:rPr>
          <w:rFonts w:ascii="Arial" w:hAnsi="Arial" w:cs="Arial"/>
          <w:b/>
          <w:color w:val="C00000"/>
          <w:sz w:val="18"/>
          <w:szCs w:val="18"/>
        </w:rPr>
        <w:t>NOTE TO SPECIFIER</w:t>
      </w:r>
      <w:r w:rsidRPr="00AD48B8">
        <w:rPr>
          <w:rFonts w:ascii="Arial" w:hAnsi="Arial" w:cs="Arial"/>
          <w:color w:val="C00000"/>
          <w:sz w:val="18"/>
          <w:szCs w:val="18"/>
        </w:rPr>
        <w:t xml:space="preserve"> ** Delete any sections below not relevant to this project; add others as required.</w:t>
      </w:r>
    </w:p>
    <w:p w14:paraId="3BA32719" w14:textId="77777777" w:rsidR="0052496D" w:rsidRDefault="0052496D" w:rsidP="0052496D">
      <w:pPr>
        <w:pStyle w:val="ListParagraph"/>
        <w:numPr>
          <w:ilvl w:val="2"/>
          <w:numId w:val="1"/>
        </w:numPr>
        <w:rPr>
          <w:rFonts w:ascii="Arial" w:hAnsi="Arial" w:cs="Arial"/>
          <w:sz w:val="18"/>
          <w:szCs w:val="18"/>
        </w:rPr>
      </w:pPr>
      <w:r>
        <w:rPr>
          <w:rFonts w:ascii="Arial" w:hAnsi="Arial" w:cs="Arial"/>
          <w:sz w:val="18"/>
          <w:szCs w:val="18"/>
        </w:rPr>
        <w:t>03 30 00 – Cast-In-Place Concrete. Prepared opening in concrete.</w:t>
      </w:r>
    </w:p>
    <w:p w14:paraId="7D1FBAED" w14:textId="77777777" w:rsidR="0052496D" w:rsidRDefault="0052496D" w:rsidP="0052496D">
      <w:pPr>
        <w:pStyle w:val="ListParagraph"/>
        <w:numPr>
          <w:ilvl w:val="2"/>
          <w:numId w:val="1"/>
        </w:numPr>
        <w:rPr>
          <w:rFonts w:ascii="Arial" w:hAnsi="Arial" w:cs="Arial"/>
          <w:sz w:val="18"/>
          <w:szCs w:val="18"/>
        </w:rPr>
      </w:pPr>
      <w:r>
        <w:rPr>
          <w:rFonts w:ascii="Arial" w:hAnsi="Arial" w:cs="Arial"/>
          <w:sz w:val="18"/>
          <w:szCs w:val="18"/>
        </w:rPr>
        <w:t>04 20 00 – Unit Masonry Assemblies. Prepared opening in masonry.</w:t>
      </w:r>
    </w:p>
    <w:p w14:paraId="455315ED" w14:textId="77777777" w:rsidR="00B2263A" w:rsidRPr="0052496D" w:rsidRDefault="00B2263A" w:rsidP="0052496D">
      <w:pPr>
        <w:pStyle w:val="ListParagraph"/>
        <w:numPr>
          <w:ilvl w:val="2"/>
          <w:numId w:val="1"/>
        </w:numPr>
        <w:rPr>
          <w:rFonts w:ascii="Arial" w:hAnsi="Arial" w:cs="Arial"/>
          <w:sz w:val="18"/>
          <w:szCs w:val="18"/>
        </w:rPr>
      </w:pPr>
      <w:r w:rsidRPr="00B2263A">
        <w:rPr>
          <w:rFonts w:ascii="Arial" w:hAnsi="Arial" w:cs="Arial"/>
          <w:sz w:val="18"/>
          <w:szCs w:val="18"/>
        </w:rPr>
        <w:t>0</w:t>
      </w:r>
      <w:r w:rsidR="0052496D">
        <w:rPr>
          <w:rFonts w:ascii="Arial" w:hAnsi="Arial" w:cs="Arial"/>
          <w:sz w:val="18"/>
          <w:szCs w:val="18"/>
        </w:rPr>
        <w:t>5</w:t>
      </w:r>
      <w:r w:rsidRPr="0052496D">
        <w:rPr>
          <w:rFonts w:ascii="Arial" w:hAnsi="Arial" w:cs="Arial"/>
          <w:sz w:val="18"/>
          <w:szCs w:val="18"/>
        </w:rPr>
        <w:t xml:space="preserve"> </w:t>
      </w:r>
      <w:r w:rsidR="0052496D">
        <w:rPr>
          <w:rFonts w:ascii="Arial" w:hAnsi="Arial" w:cs="Arial"/>
          <w:sz w:val="18"/>
          <w:szCs w:val="18"/>
        </w:rPr>
        <w:t xml:space="preserve">50 </w:t>
      </w:r>
      <w:r w:rsidRPr="0052496D">
        <w:rPr>
          <w:rFonts w:ascii="Arial" w:hAnsi="Arial" w:cs="Arial"/>
          <w:sz w:val="18"/>
          <w:szCs w:val="18"/>
        </w:rPr>
        <w:t>00</w:t>
      </w:r>
      <w:r w:rsidR="0052496D">
        <w:rPr>
          <w:rFonts w:ascii="Arial" w:hAnsi="Arial" w:cs="Arial"/>
          <w:sz w:val="18"/>
          <w:szCs w:val="18"/>
        </w:rPr>
        <w:t xml:space="preserve"> </w:t>
      </w:r>
      <w:r w:rsidRPr="0052496D">
        <w:rPr>
          <w:rFonts w:ascii="Arial" w:hAnsi="Arial" w:cs="Arial"/>
          <w:sz w:val="18"/>
          <w:szCs w:val="18"/>
        </w:rPr>
        <w:t>–</w:t>
      </w:r>
      <w:r w:rsidR="0052496D">
        <w:rPr>
          <w:rFonts w:ascii="Arial" w:hAnsi="Arial" w:cs="Arial"/>
          <w:sz w:val="18"/>
          <w:szCs w:val="18"/>
        </w:rPr>
        <w:t xml:space="preserve"> </w:t>
      </w:r>
      <w:r w:rsidRPr="0052496D">
        <w:rPr>
          <w:rFonts w:ascii="Arial" w:hAnsi="Arial" w:cs="Arial"/>
          <w:sz w:val="18"/>
          <w:szCs w:val="18"/>
        </w:rPr>
        <w:t>Metal Fabrications. Door opening jamb and head members.</w:t>
      </w:r>
    </w:p>
    <w:p w14:paraId="1F7CFA71" w14:textId="77777777" w:rsidR="00B2263A" w:rsidRDefault="00B2263A" w:rsidP="0052496D">
      <w:pPr>
        <w:pStyle w:val="ListParagraph"/>
        <w:numPr>
          <w:ilvl w:val="2"/>
          <w:numId w:val="1"/>
        </w:numPr>
        <w:rPr>
          <w:rFonts w:ascii="Arial" w:hAnsi="Arial" w:cs="Arial"/>
          <w:sz w:val="18"/>
          <w:szCs w:val="18"/>
        </w:rPr>
      </w:pPr>
      <w:r w:rsidRPr="00B2263A">
        <w:rPr>
          <w:rFonts w:ascii="Arial" w:hAnsi="Arial" w:cs="Arial"/>
          <w:sz w:val="18"/>
          <w:szCs w:val="18"/>
        </w:rPr>
        <w:t>06 10 00</w:t>
      </w:r>
      <w:r w:rsidR="0052496D">
        <w:rPr>
          <w:rFonts w:ascii="Arial" w:hAnsi="Arial" w:cs="Arial"/>
          <w:sz w:val="18"/>
          <w:szCs w:val="18"/>
        </w:rPr>
        <w:t xml:space="preserve"> </w:t>
      </w:r>
      <w:r w:rsidRPr="00B2263A">
        <w:rPr>
          <w:rFonts w:ascii="Arial" w:hAnsi="Arial" w:cs="Arial"/>
          <w:sz w:val="18"/>
          <w:szCs w:val="18"/>
        </w:rPr>
        <w:t>–</w:t>
      </w:r>
      <w:r w:rsidR="0052496D">
        <w:rPr>
          <w:rFonts w:ascii="Arial" w:hAnsi="Arial" w:cs="Arial"/>
          <w:sz w:val="18"/>
          <w:szCs w:val="18"/>
        </w:rPr>
        <w:t xml:space="preserve"> </w:t>
      </w:r>
      <w:r w:rsidRPr="00B2263A">
        <w:rPr>
          <w:rFonts w:ascii="Arial" w:hAnsi="Arial" w:cs="Arial"/>
          <w:sz w:val="18"/>
          <w:szCs w:val="18"/>
        </w:rPr>
        <w:t>Rough Carpentry. Door opening jamb and head members.</w:t>
      </w:r>
    </w:p>
    <w:p w14:paraId="18A0969F" w14:textId="77777777" w:rsidR="002B2983" w:rsidRPr="002B2983" w:rsidRDefault="002B2983" w:rsidP="002B2983">
      <w:pPr>
        <w:pStyle w:val="ListParagraph"/>
        <w:numPr>
          <w:ilvl w:val="2"/>
          <w:numId w:val="1"/>
        </w:numPr>
        <w:rPr>
          <w:rFonts w:ascii="Arial" w:hAnsi="Arial" w:cs="Arial"/>
          <w:sz w:val="18"/>
          <w:szCs w:val="18"/>
        </w:rPr>
      </w:pPr>
      <w:r w:rsidRPr="002B2983">
        <w:rPr>
          <w:rFonts w:ascii="Arial" w:hAnsi="Arial" w:cs="Arial"/>
          <w:sz w:val="18"/>
          <w:szCs w:val="18"/>
        </w:rPr>
        <w:t xml:space="preserve">07 90 00 </w:t>
      </w:r>
      <w:r>
        <w:rPr>
          <w:rFonts w:ascii="Arial" w:hAnsi="Arial" w:cs="Arial"/>
          <w:sz w:val="18"/>
          <w:szCs w:val="18"/>
        </w:rPr>
        <w:t>–</w:t>
      </w:r>
      <w:r w:rsidRPr="002B2983">
        <w:rPr>
          <w:rFonts w:ascii="Arial" w:hAnsi="Arial" w:cs="Arial"/>
          <w:sz w:val="18"/>
          <w:szCs w:val="18"/>
        </w:rPr>
        <w:t xml:space="preserve"> Joint Seals.</w:t>
      </w:r>
    </w:p>
    <w:p w14:paraId="63BF15DF" w14:textId="77777777" w:rsidR="00B2263A" w:rsidRPr="00B2263A" w:rsidRDefault="00B2263A" w:rsidP="0052496D">
      <w:pPr>
        <w:pStyle w:val="ListParagraph"/>
        <w:numPr>
          <w:ilvl w:val="2"/>
          <w:numId w:val="1"/>
        </w:numPr>
        <w:rPr>
          <w:rFonts w:ascii="Arial" w:hAnsi="Arial" w:cs="Arial"/>
          <w:sz w:val="18"/>
          <w:szCs w:val="18"/>
        </w:rPr>
      </w:pPr>
      <w:r w:rsidRPr="00B2263A">
        <w:rPr>
          <w:rFonts w:ascii="Arial" w:hAnsi="Arial" w:cs="Arial"/>
          <w:sz w:val="18"/>
          <w:szCs w:val="18"/>
        </w:rPr>
        <w:t>08 31 00</w:t>
      </w:r>
      <w:r w:rsidR="0052496D">
        <w:rPr>
          <w:rFonts w:ascii="Arial" w:hAnsi="Arial" w:cs="Arial"/>
          <w:sz w:val="18"/>
          <w:szCs w:val="18"/>
        </w:rPr>
        <w:t xml:space="preserve"> </w:t>
      </w:r>
      <w:r w:rsidRPr="00B2263A">
        <w:rPr>
          <w:rFonts w:ascii="Arial" w:hAnsi="Arial" w:cs="Arial"/>
          <w:sz w:val="18"/>
          <w:szCs w:val="18"/>
        </w:rPr>
        <w:t>–</w:t>
      </w:r>
      <w:r w:rsidR="0052496D">
        <w:rPr>
          <w:rFonts w:ascii="Arial" w:hAnsi="Arial" w:cs="Arial"/>
          <w:sz w:val="18"/>
          <w:szCs w:val="18"/>
        </w:rPr>
        <w:t xml:space="preserve"> </w:t>
      </w:r>
      <w:r w:rsidRPr="00B2263A">
        <w:rPr>
          <w:rFonts w:ascii="Arial" w:hAnsi="Arial" w:cs="Arial"/>
          <w:sz w:val="18"/>
          <w:szCs w:val="18"/>
        </w:rPr>
        <w:t>Access Doors and Panels. Access doors.</w:t>
      </w:r>
    </w:p>
    <w:p w14:paraId="34B6EA1F" w14:textId="77777777" w:rsidR="00B2263A" w:rsidRDefault="00B2263A" w:rsidP="0052496D">
      <w:pPr>
        <w:pStyle w:val="ListParagraph"/>
        <w:numPr>
          <w:ilvl w:val="2"/>
          <w:numId w:val="1"/>
        </w:numPr>
        <w:rPr>
          <w:rFonts w:ascii="Arial" w:hAnsi="Arial" w:cs="Arial"/>
          <w:sz w:val="18"/>
          <w:szCs w:val="18"/>
        </w:rPr>
      </w:pPr>
      <w:r w:rsidRPr="00B2263A">
        <w:rPr>
          <w:rFonts w:ascii="Arial" w:hAnsi="Arial" w:cs="Arial"/>
          <w:sz w:val="18"/>
          <w:szCs w:val="18"/>
        </w:rPr>
        <w:t>08 70 00</w:t>
      </w:r>
      <w:r w:rsidR="0052496D">
        <w:rPr>
          <w:rFonts w:ascii="Arial" w:hAnsi="Arial" w:cs="Arial"/>
          <w:sz w:val="18"/>
          <w:szCs w:val="18"/>
        </w:rPr>
        <w:t xml:space="preserve"> </w:t>
      </w:r>
      <w:r w:rsidRPr="00B2263A">
        <w:rPr>
          <w:rFonts w:ascii="Arial" w:hAnsi="Arial" w:cs="Arial"/>
          <w:sz w:val="18"/>
          <w:szCs w:val="18"/>
        </w:rPr>
        <w:t>–</w:t>
      </w:r>
      <w:r w:rsidR="0052496D">
        <w:rPr>
          <w:rFonts w:ascii="Arial" w:hAnsi="Arial" w:cs="Arial"/>
          <w:sz w:val="18"/>
          <w:szCs w:val="18"/>
        </w:rPr>
        <w:t xml:space="preserve"> </w:t>
      </w:r>
      <w:r w:rsidRPr="00B2263A">
        <w:rPr>
          <w:rFonts w:ascii="Arial" w:hAnsi="Arial" w:cs="Arial"/>
          <w:sz w:val="18"/>
          <w:szCs w:val="18"/>
        </w:rPr>
        <w:t>Hardware. Padlocks. Masterkeyed cylinder.</w:t>
      </w:r>
    </w:p>
    <w:p w14:paraId="6840867E" w14:textId="77777777" w:rsidR="002B2983" w:rsidRPr="002B2983" w:rsidRDefault="002B2983" w:rsidP="002B2983">
      <w:pPr>
        <w:pStyle w:val="ListParagraph"/>
        <w:numPr>
          <w:ilvl w:val="2"/>
          <w:numId w:val="1"/>
        </w:numPr>
        <w:rPr>
          <w:rFonts w:ascii="Arial" w:hAnsi="Arial" w:cs="Arial"/>
          <w:sz w:val="18"/>
          <w:szCs w:val="18"/>
        </w:rPr>
      </w:pPr>
      <w:r w:rsidRPr="002B2983">
        <w:rPr>
          <w:rFonts w:ascii="Arial" w:hAnsi="Arial" w:cs="Arial"/>
          <w:sz w:val="18"/>
          <w:szCs w:val="18"/>
        </w:rPr>
        <w:t xml:space="preserve">08 71 00 </w:t>
      </w:r>
      <w:r>
        <w:rPr>
          <w:rFonts w:ascii="Arial" w:hAnsi="Arial" w:cs="Arial"/>
          <w:sz w:val="18"/>
          <w:szCs w:val="18"/>
        </w:rPr>
        <w:t>–</w:t>
      </w:r>
      <w:r w:rsidRPr="002B2983">
        <w:rPr>
          <w:rFonts w:ascii="Arial" w:hAnsi="Arial" w:cs="Arial"/>
          <w:sz w:val="18"/>
          <w:szCs w:val="18"/>
        </w:rPr>
        <w:t xml:space="preserve"> Door Hardware and locks.</w:t>
      </w:r>
    </w:p>
    <w:p w14:paraId="0E748ACF" w14:textId="77777777" w:rsidR="002B2983" w:rsidRPr="002B2983" w:rsidRDefault="002B2983" w:rsidP="002B2983">
      <w:pPr>
        <w:pStyle w:val="ListParagraph"/>
        <w:numPr>
          <w:ilvl w:val="2"/>
          <w:numId w:val="1"/>
        </w:numPr>
        <w:rPr>
          <w:rFonts w:ascii="Arial" w:hAnsi="Arial" w:cs="Arial"/>
          <w:sz w:val="18"/>
          <w:szCs w:val="18"/>
        </w:rPr>
      </w:pPr>
      <w:r w:rsidRPr="002B2983">
        <w:rPr>
          <w:rFonts w:ascii="Arial" w:hAnsi="Arial" w:cs="Arial"/>
          <w:sz w:val="18"/>
          <w:szCs w:val="18"/>
        </w:rPr>
        <w:t xml:space="preserve">09 90 00 </w:t>
      </w:r>
      <w:r>
        <w:rPr>
          <w:rFonts w:ascii="Arial" w:hAnsi="Arial" w:cs="Arial"/>
          <w:sz w:val="18"/>
          <w:szCs w:val="18"/>
        </w:rPr>
        <w:t>–</w:t>
      </w:r>
      <w:r w:rsidRPr="002B2983">
        <w:rPr>
          <w:rFonts w:ascii="Arial" w:hAnsi="Arial" w:cs="Arial"/>
          <w:sz w:val="18"/>
          <w:szCs w:val="18"/>
        </w:rPr>
        <w:t xml:space="preserve"> Paints and Coatings.</w:t>
      </w:r>
    </w:p>
    <w:p w14:paraId="27FDE46B" w14:textId="77777777" w:rsidR="00B2263A" w:rsidRDefault="00B2263A" w:rsidP="0052496D">
      <w:pPr>
        <w:pStyle w:val="ListParagraph"/>
        <w:numPr>
          <w:ilvl w:val="2"/>
          <w:numId w:val="1"/>
        </w:numPr>
        <w:rPr>
          <w:rFonts w:ascii="Arial" w:hAnsi="Arial" w:cs="Arial"/>
          <w:sz w:val="18"/>
          <w:szCs w:val="18"/>
        </w:rPr>
      </w:pPr>
      <w:r w:rsidRPr="00B2263A">
        <w:rPr>
          <w:rFonts w:ascii="Arial" w:hAnsi="Arial" w:cs="Arial"/>
          <w:sz w:val="18"/>
          <w:szCs w:val="18"/>
        </w:rPr>
        <w:t>09 91 00</w:t>
      </w:r>
      <w:r w:rsidR="0052496D">
        <w:rPr>
          <w:rFonts w:ascii="Arial" w:hAnsi="Arial" w:cs="Arial"/>
          <w:sz w:val="18"/>
          <w:szCs w:val="18"/>
        </w:rPr>
        <w:t xml:space="preserve"> </w:t>
      </w:r>
      <w:r w:rsidRPr="00B2263A">
        <w:rPr>
          <w:rFonts w:ascii="Arial" w:hAnsi="Arial" w:cs="Arial"/>
          <w:sz w:val="18"/>
          <w:szCs w:val="18"/>
        </w:rPr>
        <w:t>–</w:t>
      </w:r>
      <w:r w:rsidR="0052496D">
        <w:rPr>
          <w:rFonts w:ascii="Arial" w:hAnsi="Arial" w:cs="Arial"/>
          <w:sz w:val="18"/>
          <w:szCs w:val="18"/>
        </w:rPr>
        <w:t xml:space="preserve"> </w:t>
      </w:r>
      <w:r w:rsidRPr="00B2263A">
        <w:rPr>
          <w:rFonts w:ascii="Arial" w:hAnsi="Arial" w:cs="Arial"/>
          <w:sz w:val="18"/>
          <w:szCs w:val="18"/>
        </w:rPr>
        <w:t>Painting. Field painting.</w:t>
      </w:r>
    </w:p>
    <w:p w14:paraId="52309FB5" w14:textId="77777777" w:rsidR="002B2983" w:rsidRPr="002B2983" w:rsidRDefault="002B2983" w:rsidP="002B2983">
      <w:pPr>
        <w:pStyle w:val="ListParagraph"/>
        <w:numPr>
          <w:ilvl w:val="2"/>
          <w:numId w:val="1"/>
        </w:numPr>
        <w:rPr>
          <w:rFonts w:ascii="Arial" w:hAnsi="Arial" w:cs="Arial"/>
          <w:sz w:val="18"/>
          <w:szCs w:val="18"/>
        </w:rPr>
      </w:pPr>
      <w:r w:rsidRPr="002B2983">
        <w:rPr>
          <w:rFonts w:ascii="Arial" w:hAnsi="Arial" w:cs="Arial"/>
          <w:sz w:val="18"/>
          <w:szCs w:val="18"/>
        </w:rPr>
        <w:t xml:space="preserve">16 05 00 </w:t>
      </w:r>
      <w:r>
        <w:rPr>
          <w:rFonts w:ascii="Arial" w:hAnsi="Arial" w:cs="Arial"/>
          <w:sz w:val="18"/>
          <w:szCs w:val="18"/>
        </w:rPr>
        <w:t>–</w:t>
      </w:r>
      <w:r w:rsidRPr="002B2983">
        <w:rPr>
          <w:rFonts w:ascii="Arial" w:hAnsi="Arial" w:cs="Arial"/>
          <w:sz w:val="18"/>
          <w:szCs w:val="18"/>
        </w:rPr>
        <w:t xml:space="preserve"> Electrical service and connections for powered operators.</w:t>
      </w:r>
    </w:p>
    <w:p w14:paraId="2E6BBD7E" w14:textId="77777777" w:rsidR="00B2263A" w:rsidRDefault="00B2263A" w:rsidP="0052496D">
      <w:pPr>
        <w:pStyle w:val="ListParagraph"/>
        <w:numPr>
          <w:ilvl w:val="2"/>
          <w:numId w:val="1"/>
        </w:numPr>
        <w:rPr>
          <w:rFonts w:ascii="Arial" w:hAnsi="Arial" w:cs="Arial"/>
          <w:sz w:val="18"/>
          <w:szCs w:val="18"/>
        </w:rPr>
      </w:pPr>
      <w:r w:rsidRPr="00B2263A">
        <w:rPr>
          <w:rFonts w:ascii="Arial" w:hAnsi="Arial" w:cs="Arial"/>
          <w:sz w:val="18"/>
          <w:szCs w:val="18"/>
        </w:rPr>
        <w:t xml:space="preserve">Division 26. Electrical wiring and conduit, fuses, disconnect switches, connection of operator to power supply, </w:t>
      </w:r>
      <w:r w:rsidR="002B2983">
        <w:rPr>
          <w:rFonts w:ascii="Arial" w:hAnsi="Arial" w:cs="Arial"/>
          <w:sz w:val="18"/>
          <w:szCs w:val="18"/>
        </w:rPr>
        <w:t xml:space="preserve">and </w:t>
      </w:r>
      <w:r w:rsidRPr="00B2263A">
        <w:rPr>
          <w:rFonts w:ascii="Arial" w:hAnsi="Arial" w:cs="Arial"/>
          <w:sz w:val="18"/>
          <w:szCs w:val="18"/>
        </w:rPr>
        <w:t>installation of control station and wiring</w:t>
      </w:r>
      <w:r w:rsidR="002B2983">
        <w:rPr>
          <w:rFonts w:ascii="Arial" w:hAnsi="Arial" w:cs="Arial"/>
          <w:sz w:val="18"/>
          <w:szCs w:val="18"/>
        </w:rPr>
        <w:t>.</w:t>
      </w:r>
    </w:p>
    <w:p w14:paraId="76516356" w14:textId="77777777" w:rsidR="0019578E" w:rsidRPr="00B2263A" w:rsidRDefault="0019578E" w:rsidP="0019578E">
      <w:pPr>
        <w:pStyle w:val="ListParagraph"/>
        <w:ind w:left="2250" w:firstLine="0"/>
        <w:rPr>
          <w:rFonts w:ascii="Arial" w:hAnsi="Arial" w:cs="Arial"/>
          <w:sz w:val="18"/>
          <w:szCs w:val="18"/>
        </w:rPr>
      </w:pPr>
    </w:p>
    <w:p w14:paraId="2B5CCEE8" w14:textId="77777777" w:rsidR="00B2263A" w:rsidRPr="00B2263A" w:rsidRDefault="00B2263A" w:rsidP="00B2263A">
      <w:pPr>
        <w:pStyle w:val="ListParagraph"/>
        <w:numPr>
          <w:ilvl w:val="2"/>
          <w:numId w:val="1"/>
        </w:numPr>
        <w:rPr>
          <w:rFonts w:ascii="Arial" w:hAnsi="Arial" w:cs="Arial"/>
          <w:sz w:val="18"/>
          <w:szCs w:val="18"/>
        </w:rPr>
      </w:pPr>
      <w:r>
        <w:rPr>
          <w:rFonts w:ascii="Arial" w:hAnsi="Arial" w:cs="Arial"/>
          <w:b/>
          <w:sz w:val="18"/>
          <w:szCs w:val="18"/>
        </w:rPr>
        <w:t>Products That May Be Supplied, But Are Not Installed Under This Section:</w:t>
      </w:r>
    </w:p>
    <w:p w14:paraId="227A6D14" w14:textId="77777777" w:rsidR="00B2263A" w:rsidRDefault="00B2263A" w:rsidP="00B2263A">
      <w:pPr>
        <w:pStyle w:val="ListParagraph"/>
        <w:numPr>
          <w:ilvl w:val="3"/>
          <w:numId w:val="1"/>
        </w:numPr>
        <w:rPr>
          <w:rFonts w:ascii="Arial" w:hAnsi="Arial" w:cs="Arial"/>
          <w:sz w:val="18"/>
          <w:szCs w:val="18"/>
        </w:rPr>
      </w:pPr>
      <w:r>
        <w:rPr>
          <w:rFonts w:ascii="Arial" w:hAnsi="Arial" w:cs="Arial"/>
          <w:sz w:val="18"/>
          <w:szCs w:val="18"/>
        </w:rPr>
        <w:t>Control Station</w:t>
      </w:r>
    </w:p>
    <w:p w14:paraId="4DB76717" w14:textId="77777777" w:rsidR="00B2263A" w:rsidRDefault="00B2263A" w:rsidP="00B2263A">
      <w:pPr>
        <w:pStyle w:val="ListParagraph"/>
        <w:ind w:left="2250" w:firstLine="0"/>
        <w:rPr>
          <w:rFonts w:ascii="Arial" w:hAnsi="Arial" w:cs="Arial"/>
          <w:sz w:val="18"/>
          <w:szCs w:val="18"/>
        </w:rPr>
      </w:pPr>
    </w:p>
    <w:p w14:paraId="0FFABA7F" w14:textId="77777777" w:rsidR="0019578E" w:rsidRPr="002B2983" w:rsidRDefault="00B2263A" w:rsidP="002B2983">
      <w:pPr>
        <w:pStyle w:val="ListParagraph"/>
        <w:numPr>
          <w:ilvl w:val="1"/>
          <w:numId w:val="1"/>
        </w:numPr>
        <w:rPr>
          <w:rFonts w:ascii="Arial" w:hAnsi="Arial" w:cs="Arial"/>
          <w:sz w:val="18"/>
          <w:szCs w:val="18"/>
        </w:rPr>
      </w:pPr>
      <w:r>
        <w:rPr>
          <w:rFonts w:ascii="Arial" w:hAnsi="Arial" w:cs="Arial"/>
          <w:sz w:val="18"/>
          <w:szCs w:val="18"/>
        </w:rPr>
        <w:t>SYSTEM DESCRIPTION</w:t>
      </w:r>
    </w:p>
    <w:p w14:paraId="20D14526" w14:textId="77777777" w:rsidR="000A2286" w:rsidRDefault="00FB728D" w:rsidP="0060166F">
      <w:pPr>
        <w:pStyle w:val="ListParagraph"/>
        <w:numPr>
          <w:ilvl w:val="2"/>
          <w:numId w:val="1"/>
        </w:numPr>
        <w:rPr>
          <w:rFonts w:ascii="Arial" w:hAnsi="Arial" w:cs="Arial"/>
          <w:b/>
          <w:sz w:val="18"/>
          <w:szCs w:val="18"/>
        </w:rPr>
      </w:pPr>
      <w:r>
        <w:rPr>
          <w:rFonts w:ascii="Arial" w:hAnsi="Arial" w:cs="Arial"/>
          <w:b/>
          <w:sz w:val="18"/>
          <w:szCs w:val="18"/>
        </w:rPr>
        <w:t>Performance Requirements:</w:t>
      </w:r>
    </w:p>
    <w:p w14:paraId="17568053" w14:textId="77777777" w:rsidR="00FB728D" w:rsidRDefault="00FB728D" w:rsidP="00FB728D">
      <w:pPr>
        <w:pStyle w:val="ListParagraph"/>
        <w:ind w:left="1530" w:firstLine="0"/>
        <w:rPr>
          <w:rFonts w:ascii="Arial" w:hAnsi="Arial" w:cs="Arial"/>
          <w:b/>
          <w:sz w:val="18"/>
          <w:szCs w:val="18"/>
        </w:rPr>
      </w:pPr>
    </w:p>
    <w:p w14:paraId="6C85A87F" w14:textId="77777777" w:rsidR="00FB728D" w:rsidRPr="00FB728D" w:rsidRDefault="00FB728D" w:rsidP="000A2286">
      <w:pPr>
        <w:pStyle w:val="ListParagraph"/>
        <w:numPr>
          <w:ilvl w:val="3"/>
          <w:numId w:val="1"/>
        </w:numPr>
        <w:rPr>
          <w:rFonts w:ascii="Arial" w:hAnsi="Arial" w:cs="Arial"/>
          <w:b/>
          <w:sz w:val="18"/>
          <w:szCs w:val="18"/>
        </w:rPr>
      </w:pPr>
      <w:r w:rsidRPr="00FB728D">
        <w:rPr>
          <w:rFonts w:ascii="Arial" w:hAnsi="Arial" w:cs="Arial"/>
          <w:b/>
          <w:sz w:val="18"/>
          <w:szCs w:val="18"/>
        </w:rPr>
        <w:t>Wind Loading:</w:t>
      </w:r>
    </w:p>
    <w:p w14:paraId="5E9E00C1" w14:textId="77777777" w:rsidR="00AB6F27" w:rsidRPr="00AB6F27" w:rsidRDefault="00AB6F27" w:rsidP="00FB728D">
      <w:pPr>
        <w:pStyle w:val="ListParagraph"/>
        <w:numPr>
          <w:ilvl w:val="4"/>
          <w:numId w:val="1"/>
        </w:numPr>
        <w:rPr>
          <w:rFonts w:ascii="Arial" w:hAnsi="Arial" w:cs="Arial"/>
          <w:b/>
          <w:sz w:val="18"/>
          <w:szCs w:val="18"/>
        </w:rPr>
      </w:pPr>
      <w:r>
        <w:rPr>
          <w:rFonts w:ascii="Arial" w:hAnsi="Arial" w:cs="Arial"/>
          <w:sz w:val="18"/>
          <w:szCs w:val="18"/>
        </w:rPr>
        <w:t>Design doors to withstand positive and negative wind loads as calculated in accordance with applicable building code and detailed in structural documents.</w:t>
      </w:r>
    </w:p>
    <w:p w14:paraId="6E8FC640" w14:textId="77777777" w:rsidR="003F4097" w:rsidRDefault="00FB728D" w:rsidP="003B6588">
      <w:pPr>
        <w:pStyle w:val="ListParagraph"/>
        <w:numPr>
          <w:ilvl w:val="4"/>
          <w:numId w:val="1"/>
        </w:numPr>
        <w:rPr>
          <w:rFonts w:ascii="Arial" w:hAnsi="Arial" w:cs="Arial"/>
          <w:sz w:val="18"/>
          <w:szCs w:val="18"/>
        </w:rPr>
      </w:pPr>
      <w:r w:rsidRPr="0053493D">
        <w:rPr>
          <w:rFonts w:ascii="Arial" w:hAnsi="Arial" w:cs="Arial"/>
          <w:sz w:val="18"/>
          <w:szCs w:val="18"/>
        </w:rPr>
        <w:lastRenderedPageBreak/>
        <w:t xml:space="preserve">Doors to withstand up to </w:t>
      </w:r>
      <w:r w:rsidR="009757C2" w:rsidRPr="0053493D">
        <w:rPr>
          <w:rFonts w:ascii="Arial" w:hAnsi="Arial" w:cs="Arial"/>
          <w:sz w:val="18"/>
          <w:szCs w:val="18"/>
        </w:rPr>
        <w:t>25</w:t>
      </w:r>
      <w:r w:rsidRPr="0053493D">
        <w:rPr>
          <w:rFonts w:ascii="Arial" w:hAnsi="Arial" w:cs="Arial"/>
          <w:sz w:val="18"/>
          <w:szCs w:val="18"/>
        </w:rPr>
        <w:t xml:space="preserve"> PSF design wind load</w:t>
      </w:r>
      <w:r w:rsidR="003F4097">
        <w:rPr>
          <w:rFonts w:ascii="Arial" w:hAnsi="Arial" w:cs="Arial"/>
          <w:sz w:val="18"/>
          <w:szCs w:val="18"/>
        </w:rPr>
        <w:t>.</w:t>
      </w:r>
    </w:p>
    <w:p w14:paraId="1CB572CC" w14:textId="77777777" w:rsidR="003B6588" w:rsidRPr="0053493D" w:rsidRDefault="003F4097" w:rsidP="003B6588">
      <w:pPr>
        <w:pStyle w:val="ListParagraph"/>
        <w:numPr>
          <w:ilvl w:val="4"/>
          <w:numId w:val="1"/>
        </w:numPr>
        <w:rPr>
          <w:rFonts w:ascii="Arial" w:hAnsi="Arial" w:cs="Arial"/>
          <w:sz w:val="18"/>
          <w:szCs w:val="18"/>
        </w:rPr>
      </w:pPr>
      <w:r>
        <w:rPr>
          <w:rFonts w:ascii="Arial" w:hAnsi="Arial" w:cs="Arial"/>
          <w:sz w:val="18"/>
          <w:szCs w:val="18"/>
        </w:rPr>
        <w:t>Doors t</w:t>
      </w:r>
      <w:r w:rsidR="0053493D">
        <w:rPr>
          <w:rFonts w:ascii="Arial" w:hAnsi="Arial" w:cs="Arial"/>
          <w:sz w:val="18"/>
          <w:szCs w:val="18"/>
        </w:rPr>
        <w:t xml:space="preserve">ested to a </w:t>
      </w:r>
      <w:r w:rsidR="003B6588" w:rsidRPr="0053493D">
        <w:rPr>
          <w:rFonts w:ascii="Arial" w:hAnsi="Arial" w:cs="Arial"/>
          <w:sz w:val="18"/>
          <w:szCs w:val="18"/>
        </w:rPr>
        <w:t>pressure of 37.5 PSF.</w:t>
      </w:r>
    </w:p>
    <w:p w14:paraId="7801C529" w14:textId="77777777" w:rsidR="00FB728D" w:rsidRPr="00FB728D" w:rsidRDefault="00FB728D" w:rsidP="00FB728D">
      <w:pPr>
        <w:pStyle w:val="ListParagraph"/>
        <w:ind w:left="3060" w:firstLine="0"/>
        <w:rPr>
          <w:rFonts w:ascii="Arial" w:hAnsi="Arial" w:cs="Arial"/>
          <w:sz w:val="18"/>
          <w:szCs w:val="18"/>
        </w:rPr>
      </w:pPr>
    </w:p>
    <w:p w14:paraId="76F5B9EA" w14:textId="77777777" w:rsidR="00FB728D" w:rsidRPr="00FB728D" w:rsidRDefault="00FB728D" w:rsidP="00FB728D">
      <w:pPr>
        <w:pStyle w:val="ListParagraph"/>
        <w:numPr>
          <w:ilvl w:val="3"/>
          <w:numId w:val="1"/>
        </w:numPr>
        <w:rPr>
          <w:rFonts w:ascii="Arial" w:hAnsi="Arial" w:cs="Arial"/>
          <w:b/>
          <w:sz w:val="18"/>
          <w:szCs w:val="18"/>
        </w:rPr>
      </w:pPr>
      <w:r w:rsidRPr="00FB728D">
        <w:rPr>
          <w:rFonts w:ascii="Arial" w:hAnsi="Arial" w:cs="Arial"/>
          <w:b/>
          <w:sz w:val="18"/>
          <w:szCs w:val="18"/>
        </w:rPr>
        <w:t>Air Infiltration:</w:t>
      </w:r>
    </w:p>
    <w:p w14:paraId="4BEA484F" w14:textId="77777777" w:rsidR="00FB728D" w:rsidRDefault="00FB728D" w:rsidP="00FB728D">
      <w:pPr>
        <w:pStyle w:val="ListParagraph"/>
        <w:numPr>
          <w:ilvl w:val="4"/>
          <w:numId w:val="1"/>
        </w:numPr>
        <w:rPr>
          <w:rFonts w:ascii="Arial" w:hAnsi="Arial" w:cs="Arial"/>
          <w:sz w:val="18"/>
          <w:szCs w:val="18"/>
        </w:rPr>
      </w:pPr>
      <w:r>
        <w:rPr>
          <w:rFonts w:ascii="Arial" w:hAnsi="Arial" w:cs="Arial"/>
          <w:sz w:val="18"/>
          <w:szCs w:val="18"/>
        </w:rPr>
        <w:t>M</w:t>
      </w:r>
      <w:r w:rsidRPr="00FB728D">
        <w:rPr>
          <w:rFonts w:ascii="Arial" w:hAnsi="Arial" w:cs="Arial"/>
          <w:sz w:val="18"/>
          <w:szCs w:val="18"/>
        </w:rPr>
        <w:t xml:space="preserve">eets ASHRAE® 90.1 and IECC® (International Energy Conservation Code) 2021 Section C406.9 Air Infiltration requirements with an independently tested value of 0.2 cfm/ft2. </w:t>
      </w:r>
    </w:p>
    <w:p w14:paraId="75E4D3BD" w14:textId="77777777" w:rsidR="00FB728D" w:rsidRPr="004355B0" w:rsidRDefault="00FB728D" w:rsidP="004355B0">
      <w:pPr>
        <w:pStyle w:val="ListParagraph"/>
        <w:numPr>
          <w:ilvl w:val="4"/>
          <w:numId w:val="1"/>
        </w:numPr>
        <w:rPr>
          <w:rFonts w:ascii="Arial" w:hAnsi="Arial" w:cs="Arial"/>
          <w:sz w:val="18"/>
          <w:szCs w:val="18"/>
        </w:rPr>
      </w:pPr>
      <w:r>
        <w:rPr>
          <w:rFonts w:ascii="Arial" w:hAnsi="Arial" w:cs="Arial"/>
          <w:sz w:val="18"/>
          <w:szCs w:val="18"/>
        </w:rPr>
        <w:t>Design</w:t>
      </w:r>
      <w:r w:rsidRPr="00FB728D">
        <w:rPr>
          <w:rFonts w:ascii="Arial" w:hAnsi="Arial" w:cs="Arial"/>
          <w:sz w:val="18"/>
          <w:szCs w:val="18"/>
        </w:rPr>
        <w:t xml:space="preserve"> includes a gasket between sections and a specialized </w:t>
      </w:r>
      <w:r>
        <w:rPr>
          <w:rFonts w:ascii="Arial" w:hAnsi="Arial" w:cs="Arial"/>
          <w:sz w:val="18"/>
          <w:szCs w:val="18"/>
        </w:rPr>
        <w:t xml:space="preserve">header seal </w:t>
      </w:r>
      <w:r w:rsidR="002B1CA2">
        <w:rPr>
          <w:rFonts w:ascii="Arial" w:hAnsi="Arial" w:cs="Arial"/>
          <w:sz w:val="18"/>
          <w:szCs w:val="18"/>
        </w:rPr>
        <w:t>factory</w:t>
      </w:r>
      <w:r w:rsidR="00BE6AAB">
        <w:rPr>
          <w:rFonts w:ascii="Arial" w:hAnsi="Arial" w:cs="Arial"/>
          <w:sz w:val="18"/>
          <w:szCs w:val="18"/>
        </w:rPr>
        <w:t>-</w:t>
      </w:r>
      <w:r w:rsidR="002B1CA2">
        <w:rPr>
          <w:rFonts w:ascii="Arial" w:hAnsi="Arial" w:cs="Arial"/>
          <w:sz w:val="18"/>
          <w:szCs w:val="18"/>
        </w:rPr>
        <w:t>installed on</w:t>
      </w:r>
      <w:r>
        <w:rPr>
          <w:rFonts w:ascii="Arial" w:hAnsi="Arial" w:cs="Arial"/>
          <w:sz w:val="18"/>
          <w:szCs w:val="18"/>
        </w:rPr>
        <w:t xml:space="preserve"> top section to reduce air infiltration.</w:t>
      </w:r>
    </w:p>
    <w:p w14:paraId="669C0014" w14:textId="77777777" w:rsidR="000A2286" w:rsidRPr="000A2286" w:rsidRDefault="000A2286" w:rsidP="000A2286">
      <w:pPr>
        <w:rPr>
          <w:rFonts w:ascii="Arial" w:hAnsi="Arial" w:cs="Arial"/>
          <w:b/>
          <w:sz w:val="18"/>
          <w:szCs w:val="18"/>
        </w:rPr>
      </w:pPr>
    </w:p>
    <w:p w14:paraId="09BBFA60" w14:textId="77777777" w:rsidR="00AF6524" w:rsidRPr="004355B0" w:rsidRDefault="0060166F" w:rsidP="004355B0">
      <w:pPr>
        <w:pStyle w:val="ListParagraph"/>
        <w:numPr>
          <w:ilvl w:val="2"/>
          <w:numId w:val="1"/>
        </w:numPr>
        <w:rPr>
          <w:rFonts w:ascii="Arial" w:hAnsi="Arial" w:cs="Arial"/>
          <w:b/>
          <w:sz w:val="18"/>
          <w:szCs w:val="18"/>
        </w:rPr>
      </w:pPr>
      <w:r>
        <w:rPr>
          <w:rFonts w:ascii="Arial" w:hAnsi="Arial" w:cs="Arial"/>
          <w:b/>
          <w:sz w:val="18"/>
          <w:szCs w:val="18"/>
        </w:rPr>
        <w:t>Design Requirements:</w:t>
      </w:r>
    </w:p>
    <w:p w14:paraId="0B80F910" w14:textId="77777777" w:rsidR="002B2983" w:rsidRDefault="0060166F" w:rsidP="00AF6524">
      <w:pPr>
        <w:pStyle w:val="ListParagraph"/>
        <w:numPr>
          <w:ilvl w:val="3"/>
          <w:numId w:val="1"/>
        </w:numPr>
        <w:rPr>
          <w:rFonts w:ascii="Arial" w:hAnsi="Arial" w:cs="Arial"/>
          <w:b/>
          <w:sz w:val="18"/>
          <w:szCs w:val="18"/>
        </w:rPr>
      </w:pPr>
      <w:r w:rsidRPr="002B2983">
        <w:rPr>
          <w:rFonts w:ascii="Arial" w:hAnsi="Arial" w:cs="Arial"/>
          <w:b/>
          <w:sz w:val="18"/>
          <w:szCs w:val="18"/>
        </w:rPr>
        <w:t>Cycle Life:</w:t>
      </w:r>
    </w:p>
    <w:p w14:paraId="6DDF9986" w14:textId="77777777" w:rsidR="00577073" w:rsidRPr="002B2983" w:rsidRDefault="00577073" w:rsidP="00577073">
      <w:pPr>
        <w:pStyle w:val="ListParagraph"/>
        <w:numPr>
          <w:ilvl w:val="4"/>
          <w:numId w:val="1"/>
        </w:numPr>
        <w:rPr>
          <w:rFonts w:ascii="Arial" w:hAnsi="Arial" w:cs="Arial"/>
          <w:b/>
          <w:sz w:val="18"/>
          <w:szCs w:val="18"/>
        </w:rPr>
      </w:pPr>
      <w:r>
        <w:rPr>
          <w:rFonts w:ascii="Arial" w:hAnsi="Arial" w:cs="Arial"/>
          <w:sz w:val="18"/>
          <w:szCs w:val="18"/>
        </w:rPr>
        <w:t>L</w:t>
      </w:r>
      <w:r w:rsidRPr="002B2983">
        <w:rPr>
          <w:rFonts w:ascii="Arial" w:hAnsi="Arial" w:cs="Arial"/>
          <w:sz w:val="18"/>
          <w:szCs w:val="18"/>
        </w:rPr>
        <w:t xml:space="preserve">ife expectancy of up to </w:t>
      </w:r>
      <w:r w:rsidR="00A32FC8">
        <w:rPr>
          <w:rFonts w:ascii="Arial" w:hAnsi="Arial" w:cs="Arial"/>
          <w:sz w:val="18"/>
          <w:szCs w:val="18"/>
        </w:rPr>
        <w:t>25</w:t>
      </w:r>
      <w:r>
        <w:rPr>
          <w:rFonts w:ascii="Arial" w:hAnsi="Arial" w:cs="Arial"/>
          <w:sz w:val="18"/>
          <w:szCs w:val="18"/>
        </w:rPr>
        <w:t>,000</w:t>
      </w:r>
      <w:r w:rsidR="00DA54DC">
        <w:rPr>
          <w:rFonts w:ascii="Arial" w:hAnsi="Arial" w:cs="Arial"/>
          <w:sz w:val="18"/>
          <w:szCs w:val="18"/>
        </w:rPr>
        <w:t xml:space="preserve"> cycles</w:t>
      </w:r>
      <w:r>
        <w:rPr>
          <w:rFonts w:ascii="Arial" w:hAnsi="Arial" w:cs="Arial"/>
          <w:sz w:val="18"/>
          <w:szCs w:val="18"/>
        </w:rPr>
        <w:t>.</w:t>
      </w:r>
    </w:p>
    <w:p w14:paraId="3611AB28" w14:textId="60AF6E24" w:rsidR="00577073" w:rsidRPr="00BF095B" w:rsidRDefault="002B2983" w:rsidP="002B2983">
      <w:pPr>
        <w:pStyle w:val="ListParagraph"/>
        <w:numPr>
          <w:ilvl w:val="4"/>
          <w:numId w:val="1"/>
        </w:numPr>
        <w:rPr>
          <w:rFonts w:ascii="Arial" w:hAnsi="Arial" w:cs="Arial"/>
          <w:b/>
          <w:sz w:val="18"/>
          <w:szCs w:val="18"/>
        </w:rPr>
      </w:pPr>
      <w:r w:rsidRPr="0053493D">
        <w:rPr>
          <w:rFonts w:ascii="Arial" w:hAnsi="Arial" w:cs="Arial"/>
          <w:sz w:val="18"/>
          <w:szCs w:val="18"/>
        </w:rPr>
        <w:t xml:space="preserve">Standard construction for normal use of up to </w:t>
      </w:r>
      <w:r w:rsidR="00577073" w:rsidRPr="0053493D">
        <w:rPr>
          <w:rFonts w:ascii="Arial" w:hAnsi="Arial" w:cs="Arial"/>
          <w:sz w:val="18"/>
          <w:szCs w:val="18"/>
        </w:rPr>
        <w:t>20</w:t>
      </w:r>
      <w:r w:rsidRPr="0053493D">
        <w:rPr>
          <w:rFonts w:ascii="Arial" w:hAnsi="Arial" w:cs="Arial"/>
          <w:sz w:val="18"/>
          <w:szCs w:val="18"/>
        </w:rPr>
        <w:t xml:space="preserve"> cycles per day maximum</w:t>
      </w:r>
      <w:r w:rsidR="00C25BA6" w:rsidRPr="0053493D">
        <w:rPr>
          <w:rFonts w:ascii="Arial" w:hAnsi="Arial" w:cs="Arial"/>
          <w:sz w:val="18"/>
          <w:szCs w:val="18"/>
        </w:rPr>
        <w:t>.</w:t>
      </w:r>
    </w:p>
    <w:p w14:paraId="452140FB" w14:textId="77777777" w:rsidR="00BF095B" w:rsidRPr="00BF095B" w:rsidRDefault="00BF095B" w:rsidP="00BF095B">
      <w:pPr>
        <w:pStyle w:val="ListParagraph"/>
        <w:ind w:left="3060" w:firstLine="0"/>
        <w:rPr>
          <w:rFonts w:ascii="Arial" w:hAnsi="Arial" w:cs="Arial"/>
          <w:b/>
          <w:sz w:val="18"/>
          <w:szCs w:val="18"/>
        </w:rPr>
      </w:pPr>
    </w:p>
    <w:p w14:paraId="40E9C717" w14:textId="77777777" w:rsidR="00BF095B" w:rsidRPr="00BF095B" w:rsidRDefault="00BF095B" w:rsidP="00BF095B">
      <w:pPr>
        <w:pStyle w:val="ListParagraph"/>
        <w:numPr>
          <w:ilvl w:val="2"/>
          <w:numId w:val="1"/>
        </w:numPr>
        <w:rPr>
          <w:rFonts w:ascii="Arial" w:hAnsi="Arial" w:cs="Arial"/>
          <w:b/>
          <w:sz w:val="18"/>
          <w:szCs w:val="18"/>
        </w:rPr>
      </w:pPr>
      <w:r w:rsidRPr="00BF095B">
        <w:rPr>
          <w:rFonts w:ascii="Arial" w:hAnsi="Arial" w:cs="Arial"/>
          <w:b/>
          <w:sz w:val="18"/>
          <w:szCs w:val="18"/>
        </w:rPr>
        <w:t>Install Requirements:</w:t>
      </w:r>
    </w:p>
    <w:p w14:paraId="638782BD" w14:textId="26EDB8D7" w:rsidR="00BF095B" w:rsidRPr="00BF095B" w:rsidRDefault="00BF095B" w:rsidP="00BF095B">
      <w:pPr>
        <w:pStyle w:val="ListParagraph"/>
        <w:numPr>
          <w:ilvl w:val="3"/>
          <w:numId w:val="1"/>
        </w:numPr>
        <w:rPr>
          <w:rFonts w:ascii="Arial" w:hAnsi="Arial" w:cs="Arial"/>
          <w:b/>
          <w:sz w:val="18"/>
          <w:szCs w:val="18"/>
        </w:rPr>
      </w:pPr>
      <w:r w:rsidRPr="00BF095B">
        <w:rPr>
          <w:rFonts w:ascii="Arial" w:hAnsi="Arial" w:cs="Arial"/>
          <w:sz w:val="18"/>
          <w:szCs w:val="18"/>
        </w:rPr>
        <w:t xml:space="preserve">Interior mount only.  </w:t>
      </w:r>
      <w:r>
        <w:rPr>
          <w:rFonts w:ascii="Arial" w:hAnsi="Arial" w:cs="Arial"/>
          <w:sz w:val="18"/>
          <w:szCs w:val="18"/>
        </w:rPr>
        <w:t>This model</w:t>
      </w:r>
      <w:r w:rsidRPr="00BF095B">
        <w:rPr>
          <w:rFonts w:ascii="Arial" w:hAnsi="Arial" w:cs="Arial"/>
          <w:sz w:val="18"/>
          <w:szCs w:val="18"/>
        </w:rPr>
        <w:t xml:space="preserve"> is not designed for exterior mounted application.</w:t>
      </w:r>
    </w:p>
    <w:p w14:paraId="33A0F528" w14:textId="77777777" w:rsidR="00BF095B" w:rsidRPr="0053493D" w:rsidRDefault="00BF095B" w:rsidP="00BF095B">
      <w:pPr>
        <w:pStyle w:val="ListParagraph"/>
        <w:ind w:left="1530" w:firstLine="0"/>
        <w:rPr>
          <w:rFonts w:ascii="Arial" w:hAnsi="Arial" w:cs="Arial"/>
          <w:b/>
          <w:sz w:val="18"/>
          <w:szCs w:val="18"/>
        </w:rPr>
      </w:pPr>
    </w:p>
    <w:p w14:paraId="5EDFF293" w14:textId="77777777" w:rsidR="0060166F" w:rsidRPr="000B66BB" w:rsidRDefault="0060166F" w:rsidP="000B66BB">
      <w:pPr>
        <w:ind w:left="0" w:firstLine="0"/>
        <w:rPr>
          <w:rFonts w:ascii="Arial" w:hAnsi="Arial" w:cs="Arial"/>
          <w:b/>
          <w:sz w:val="18"/>
          <w:szCs w:val="18"/>
        </w:rPr>
      </w:pPr>
    </w:p>
    <w:p w14:paraId="5069D176" w14:textId="77777777" w:rsidR="0060166F" w:rsidRDefault="0060166F" w:rsidP="0060166F">
      <w:pPr>
        <w:pStyle w:val="ListParagraph"/>
        <w:numPr>
          <w:ilvl w:val="1"/>
          <w:numId w:val="1"/>
        </w:numPr>
        <w:rPr>
          <w:rFonts w:ascii="Arial" w:hAnsi="Arial" w:cs="Arial"/>
          <w:sz w:val="18"/>
          <w:szCs w:val="18"/>
        </w:rPr>
      </w:pPr>
      <w:r w:rsidRPr="0060166F">
        <w:rPr>
          <w:rFonts w:ascii="Arial" w:hAnsi="Arial" w:cs="Arial"/>
          <w:sz w:val="18"/>
          <w:szCs w:val="18"/>
        </w:rPr>
        <w:t>SUBMITTALS</w:t>
      </w:r>
    </w:p>
    <w:p w14:paraId="06957077" w14:textId="77777777" w:rsidR="0060166F" w:rsidRPr="0060166F" w:rsidRDefault="0060166F" w:rsidP="0060166F">
      <w:pPr>
        <w:pStyle w:val="ListParagraph"/>
        <w:numPr>
          <w:ilvl w:val="2"/>
          <w:numId w:val="1"/>
        </w:numPr>
        <w:rPr>
          <w:rFonts w:ascii="Arial" w:hAnsi="Arial" w:cs="Arial"/>
          <w:sz w:val="18"/>
          <w:szCs w:val="18"/>
        </w:rPr>
      </w:pPr>
      <w:r w:rsidRPr="0060166F">
        <w:rPr>
          <w:rFonts w:ascii="Arial" w:hAnsi="Arial" w:cs="Arial"/>
          <w:sz w:val="18"/>
          <w:szCs w:val="18"/>
        </w:rPr>
        <w:t>Reference Section 01 33 00–Submittal Procedures; submit the following items:</w:t>
      </w:r>
    </w:p>
    <w:p w14:paraId="2E083B7B" w14:textId="77777777" w:rsidR="006D6A02" w:rsidRPr="0060166F" w:rsidRDefault="0060166F" w:rsidP="006D6A02">
      <w:pPr>
        <w:pStyle w:val="ListParagraph"/>
        <w:numPr>
          <w:ilvl w:val="3"/>
          <w:numId w:val="1"/>
        </w:numPr>
        <w:rPr>
          <w:rFonts w:ascii="Arial" w:hAnsi="Arial" w:cs="Arial"/>
          <w:b/>
          <w:sz w:val="18"/>
          <w:szCs w:val="18"/>
        </w:rPr>
      </w:pPr>
      <w:r w:rsidRPr="0060166F">
        <w:rPr>
          <w:rFonts w:ascii="Arial" w:hAnsi="Arial" w:cs="Arial"/>
          <w:b/>
          <w:sz w:val="18"/>
          <w:szCs w:val="18"/>
        </w:rPr>
        <w:t>Product Data</w:t>
      </w:r>
      <w:r w:rsidR="006D6A02">
        <w:rPr>
          <w:rFonts w:ascii="Arial" w:hAnsi="Arial" w:cs="Arial"/>
          <w:b/>
          <w:sz w:val="18"/>
          <w:szCs w:val="18"/>
        </w:rPr>
        <w:t xml:space="preserve">: </w:t>
      </w:r>
      <w:r w:rsidR="006D6A02">
        <w:rPr>
          <w:rFonts w:ascii="Arial" w:hAnsi="Arial" w:cs="Arial"/>
          <w:sz w:val="18"/>
          <w:szCs w:val="18"/>
        </w:rPr>
        <w:t>Manufacturer’s data sheets on each product to be used.</w:t>
      </w:r>
    </w:p>
    <w:p w14:paraId="0CDEA4A5" w14:textId="77777777" w:rsidR="0060166F" w:rsidRDefault="0060166F" w:rsidP="0060166F">
      <w:pPr>
        <w:pStyle w:val="ListParagraph"/>
        <w:numPr>
          <w:ilvl w:val="3"/>
          <w:numId w:val="1"/>
        </w:numPr>
        <w:rPr>
          <w:rFonts w:ascii="Arial" w:hAnsi="Arial" w:cs="Arial"/>
          <w:sz w:val="18"/>
          <w:szCs w:val="18"/>
        </w:rPr>
      </w:pPr>
      <w:r w:rsidRPr="0060166F">
        <w:rPr>
          <w:rFonts w:ascii="Arial" w:hAnsi="Arial" w:cs="Arial"/>
          <w:b/>
          <w:sz w:val="18"/>
          <w:szCs w:val="18"/>
        </w:rPr>
        <w:t>Shop Drawings:</w:t>
      </w:r>
      <w:r w:rsidRPr="0060166F">
        <w:rPr>
          <w:rFonts w:ascii="Arial" w:hAnsi="Arial" w:cs="Arial"/>
          <w:sz w:val="18"/>
          <w:szCs w:val="18"/>
        </w:rPr>
        <w:t xml:space="preserve"> Include special conditions not detailed in Product Data. Show interface with adjacent work.</w:t>
      </w:r>
      <w:r w:rsidR="006D6A02">
        <w:rPr>
          <w:rFonts w:ascii="Arial" w:hAnsi="Arial" w:cs="Arial"/>
          <w:sz w:val="18"/>
          <w:szCs w:val="18"/>
        </w:rPr>
        <w:t xml:space="preserve"> Include opening dimensions, connection details, anchorage spacing, hardware locations, and installation details.</w:t>
      </w:r>
    </w:p>
    <w:p w14:paraId="545F01F1" w14:textId="77777777" w:rsidR="0060166F" w:rsidRPr="0060166F" w:rsidRDefault="0060166F" w:rsidP="0060166F">
      <w:pPr>
        <w:pStyle w:val="ListParagraph"/>
        <w:numPr>
          <w:ilvl w:val="3"/>
          <w:numId w:val="1"/>
        </w:numPr>
        <w:rPr>
          <w:rFonts w:ascii="Arial" w:hAnsi="Arial" w:cs="Arial"/>
          <w:b/>
          <w:sz w:val="18"/>
          <w:szCs w:val="18"/>
        </w:rPr>
      </w:pPr>
      <w:r w:rsidRPr="0060166F">
        <w:rPr>
          <w:rFonts w:ascii="Arial" w:hAnsi="Arial" w:cs="Arial"/>
          <w:b/>
          <w:sz w:val="18"/>
          <w:szCs w:val="18"/>
        </w:rPr>
        <w:t>Manufactu</w:t>
      </w:r>
      <w:r w:rsidR="00A5303C">
        <w:rPr>
          <w:rFonts w:ascii="Arial" w:hAnsi="Arial" w:cs="Arial"/>
          <w:b/>
          <w:sz w:val="18"/>
          <w:szCs w:val="18"/>
        </w:rPr>
        <w:t>rer's installation instructions</w:t>
      </w:r>
    </w:p>
    <w:p w14:paraId="5BDA56A3" w14:textId="77777777" w:rsidR="0060166F" w:rsidRPr="0060166F" w:rsidRDefault="0060166F" w:rsidP="0060166F">
      <w:pPr>
        <w:pStyle w:val="ListParagraph"/>
        <w:numPr>
          <w:ilvl w:val="3"/>
          <w:numId w:val="1"/>
        </w:numPr>
        <w:rPr>
          <w:rFonts w:ascii="Arial" w:hAnsi="Arial" w:cs="Arial"/>
          <w:b/>
          <w:sz w:val="18"/>
          <w:szCs w:val="18"/>
        </w:rPr>
      </w:pPr>
      <w:r w:rsidRPr="0060166F">
        <w:rPr>
          <w:rFonts w:ascii="Arial" w:hAnsi="Arial" w:cs="Arial"/>
          <w:b/>
          <w:sz w:val="18"/>
          <w:szCs w:val="18"/>
        </w:rPr>
        <w:t>Closeout Submittals:</w:t>
      </w:r>
    </w:p>
    <w:p w14:paraId="623A8E1E" w14:textId="77777777" w:rsidR="0060166F" w:rsidRDefault="0060166F" w:rsidP="0060166F">
      <w:pPr>
        <w:pStyle w:val="ListParagraph"/>
        <w:numPr>
          <w:ilvl w:val="4"/>
          <w:numId w:val="1"/>
        </w:numPr>
        <w:rPr>
          <w:rFonts w:ascii="Arial" w:hAnsi="Arial" w:cs="Arial"/>
          <w:sz w:val="18"/>
          <w:szCs w:val="18"/>
        </w:rPr>
      </w:pPr>
      <w:r w:rsidRPr="0060166F">
        <w:rPr>
          <w:rFonts w:ascii="Arial" w:hAnsi="Arial" w:cs="Arial"/>
          <w:sz w:val="18"/>
          <w:szCs w:val="18"/>
        </w:rPr>
        <w:t>Operation and Maintenance Manual.</w:t>
      </w:r>
    </w:p>
    <w:p w14:paraId="7B6B0C1B" w14:textId="77777777" w:rsidR="0060166F" w:rsidRDefault="0060166F" w:rsidP="0060166F">
      <w:pPr>
        <w:pStyle w:val="ListParagraph"/>
        <w:numPr>
          <w:ilvl w:val="4"/>
          <w:numId w:val="1"/>
        </w:numPr>
        <w:rPr>
          <w:rFonts w:ascii="Arial" w:hAnsi="Arial" w:cs="Arial"/>
          <w:sz w:val="18"/>
          <w:szCs w:val="18"/>
        </w:rPr>
      </w:pPr>
      <w:r w:rsidRPr="0060166F">
        <w:rPr>
          <w:rFonts w:ascii="Arial" w:hAnsi="Arial" w:cs="Arial"/>
          <w:sz w:val="18"/>
          <w:szCs w:val="18"/>
        </w:rPr>
        <w:t>Certificate stating that installed materials comply with this specification.</w:t>
      </w:r>
    </w:p>
    <w:p w14:paraId="54BC67A3" w14:textId="77777777" w:rsidR="00C05EB2" w:rsidRDefault="00C05EB2" w:rsidP="00C05EB2">
      <w:pPr>
        <w:pStyle w:val="ListParagraph"/>
        <w:ind w:left="3060" w:firstLine="0"/>
        <w:rPr>
          <w:rFonts w:ascii="Arial" w:hAnsi="Arial" w:cs="Arial"/>
          <w:sz w:val="18"/>
          <w:szCs w:val="18"/>
        </w:rPr>
      </w:pPr>
    </w:p>
    <w:p w14:paraId="5AE0AD8F" w14:textId="77777777" w:rsidR="00C05EB2" w:rsidRPr="00A26EBD" w:rsidRDefault="00C05EB2" w:rsidP="00C05EB2">
      <w:pPr>
        <w:pStyle w:val="ListParagraph"/>
        <w:numPr>
          <w:ilvl w:val="1"/>
          <w:numId w:val="1"/>
        </w:numPr>
        <w:rPr>
          <w:rFonts w:ascii="Arial" w:hAnsi="Arial" w:cs="Arial"/>
          <w:sz w:val="18"/>
          <w:szCs w:val="18"/>
        </w:rPr>
      </w:pPr>
      <w:r w:rsidRPr="00A26EBD">
        <w:rPr>
          <w:rFonts w:ascii="Arial" w:hAnsi="Arial" w:cs="Arial"/>
          <w:sz w:val="18"/>
          <w:szCs w:val="18"/>
        </w:rPr>
        <w:t>QUALITY ASSURANCE</w:t>
      </w:r>
    </w:p>
    <w:p w14:paraId="786F1C84" w14:textId="77777777" w:rsidR="00C05EB2" w:rsidRPr="00A26EBD" w:rsidRDefault="00C05EB2" w:rsidP="00C05EB2">
      <w:pPr>
        <w:pStyle w:val="ListParagraph"/>
        <w:numPr>
          <w:ilvl w:val="2"/>
          <w:numId w:val="1"/>
        </w:numPr>
        <w:rPr>
          <w:rFonts w:ascii="Arial" w:hAnsi="Arial" w:cs="Arial"/>
          <w:sz w:val="18"/>
          <w:szCs w:val="18"/>
        </w:rPr>
      </w:pPr>
      <w:r w:rsidRPr="00A26EBD">
        <w:rPr>
          <w:rFonts w:ascii="Arial" w:hAnsi="Arial" w:cs="Arial"/>
          <w:b/>
          <w:sz w:val="18"/>
          <w:szCs w:val="18"/>
        </w:rPr>
        <w:t>Qualifications</w:t>
      </w:r>
      <w:r w:rsidRPr="00A26EBD">
        <w:rPr>
          <w:rFonts w:ascii="Arial" w:hAnsi="Arial" w:cs="Arial"/>
          <w:sz w:val="18"/>
          <w:szCs w:val="18"/>
        </w:rPr>
        <w:t>:</w:t>
      </w:r>
    </w:p>
    <w:p w14:paraId="59A5DE6D" w14:textId="77777777" w:rsidR="00C05EB2" w:rsidRPr="00A26EBD" w:rsidRDefault="00C05EB2" w:rsidP="006D6A02">
      <w:pPr>
        <w:pStyle w:val="ListParagraph"/>
        <w:numPr>
          <w:ilvl w:val="3"/>
          <w:numId w:val="1"/>
        </w:numPr>
        <w:rPr>
          <w:rFonts w:ascii="Arial" w:hAnsi="Arial" w:cs="Arial"/>
          <w:sz w:val="18"/>
          <w:szCs w:val="18"/>
        </w:rPr>
      </w:pPr>
      <w:r w:rsidRPr="00A26EBD">
        <w:rPr>
          <w:rFonts w:ascii="Arial" w:hAnsi="Arial" w:cs="Arial"/>
          <w:b/>
          <w:sz w:val="18"/>
          <w:szCs w:val="18"/>
        </w:rPr>
        <w:t>Manufacturer Qualifications:</w:t>
      </w:r>
      <w:r w:rsidRPr="00A26EBD">
        <w:rPr>
          <w:rFonts w:ascii="Arial" w:hAnsi="Arial" w:cs="Arial"/>
          <w:sz w:val="18"/>
          <w:szCs w:val="18"/>
        </w:rPr>
        <w:t xml:space="preserve"> </w:t>
      </w:r>
      <w:r w:rsidR="006D6A02" w:rsidRPr="00927DC2">
        <w:rPr>
          <w:rFonts w:ascii="Arial" w:hAnsi="Arial" w:cs="Arial"/>
          <w:sz w:val="18"/>
          <w:szCs w:val="18"/>
        </w:rPr>
        <w:t>ISO 9001:2015 registered and a minimum of five years’ of documented experience.</w:t>
      </w:r>
    </w:p>
    <w:p w14:paraId="4B52D9C8" w14:textId="77777777" w:rsidR="00C05EB2" w:rsidRPr="00235E42" w:rsidRDefault="00C05EB2" w:rsidP="00C05EB2">
      <w:pPr>
        <w:pStyle w:val="ListParagraph"/>
        <w:numPr>
          <w:ilvl w:val="3"/>
          <w:numId w:val="1"/>
        </w:numPr>
        <w:rPr>
          <w:rFonts w:ascii="Arial" w:hAnsi="Arial" w:cs="Arial"/>
          <w:sz w:val="18"/>
          <w:szCs w:val="18"/>
        </w:rPr>
      </w:pPr>
      <w:r w:rsidRPr="00235E42">
        <w:rPr>
          <w:rFonts w:ascii="Arial" w:hAnsi="Arial" w:cs="Arial"/>
          <w:b/>
          <w:sz w:val="18"/>
          <w:szCs w:val="18"/>
        </w:rPr>
        <w:t>Installer Qualifications:</w:t>
      </w:r>
      <w:r w:rsidRPr="00235E42">
        <w:rPr>
          <w:rFonts w:ascii="Arial" w:hAnsi="Arial" w:cs="Arial"/>
          <w:sz w:val="18"/>
          <w:szCs w:val="18"/>
        </w:rPr>
        <w:t xml:space="preserve"> Manufacturer's approval.</w:t>
      </w:r>
    </w:p>
    <w:p w14:paraId="4479B3DC" w14:textId="77777777" w:rsidR="00C05EB2" w:rsidRDefault="00C05EB2" w:rsidP="00C05EB2">
      <w:pPr>
        <w:pStyle w:val="ListParagraph"/>
        <w:ind w:left="2250" w:firstLine="0"/>
        <w:rPr>
          <w:rFonts w:ascii="Arial" w:hAnsi="Arial" w:cs="Arial"/>
          <w:sz w:val="18"/>
          <w:szCs w:val="18"/>
        </w:rPr>
      </w:pPr>
    </w:p>
    <w:p w14:paraId="0BF5CF79" w14:textId="77777777" w:rsidR="00C05EB2" w:rsidRDefault="00C05EB2" w:rsidP="00C05EB2">
      <w:pPr>
        <w:pStyle w:val="ListParagraph"/>
        <w:numPr>
          <w:ilvl w:val="1"/>
          <w:numId w:val="1"/>
        </w:numPr>
        <w:rPr>
          <w:rFonts w:ascii="Arial" w:hAnsi="Arial" w:cs="Arial"/>
          <w:sz w:val="18"/>
          <w:szCs w:val="18"/>
        </w:rPr>
      </w:pPr>
      <w:r w:rsidRPr="00C05EB2">
        <w:rPr>
          <w:rFonts w:ascii="Arial" w:hAnsi="Arial" w:cs="Arial"/>
          <w:sz w:val="18"/>
          <w:szCs w:val="18"/>
        </w:rPr>
        <w:t>DELIVERY STORAGE AND HANDLING</w:t>
      </w:r>
    </w:p>
    <w:p w14:paraId="7025128C" w14:textId="77777777" w:rsidR="00C05EB2" w:rsidRDefault="00C05EB2" w:rsidP="00C05EB2">
      <w:pPr>
        <w:pStyle w:val="ListParagraph"/>
        <w:numPr>
          <w:ilvl w:val="2"/>
          <w:numId w:val="1"/>
        </w:numPr>
        <w:rPr>
          <w:rFonts w:ascii="Arial" w:hAnsi="Arial" w:cs="Arial"/>
          <w:sz w:val="18"/>
          <w:szCs w:val="18"/>
        </w:rPr>
      </w:pPr>
      <w:r w:rsidRPr="00C05EB2">
        <w:rPr>
          <w:rFonts w:ascii="Arial" w:hAnsi="Arial" w:cs="Arial"/>
          <w:sz w:val="18"/>
          <w:szCs w:val="18"/>
        </w:rPr>
        <w:t>Reference Section 01 66 00–Product Storage and Handling Requirements.</w:t>
      </w:r>
    </w:p>
    <w:p w14:paraId="59456A89" w14:textId="77777777" w:rsidR="00C05EB2" w:rsidRDefault="00C05EB2" w:rsidP="00C05EB2">
      <w:pPr>
        <w:pStyle w:val="ListParagraph"/>
        <w:numPr>
          <w:ilvl w:val="2"/>
          <w:numId w:val="1"/>
        </w:numPr>
        <w:rPr>
          <w:rFonts w:ascii="Arial" w:hAnsi="Arial" w:cs="Arial"/>
          <w:sz w:val="18"/>
          <w:szCs w:val="18"/>
        </w:rPr>
      </w:pPr>
      <w:r w:rsidRPr="00C05EB2">
        <w:rPr>
          <w:rFonts w:ascii="Arial" w:hAnsi="Arial" w:cs="Arial"/>
          <w:sz w:val="18"/>
          <w:szCs w:val="18"/>
        </w:rPr>
        <w:t>Follow manufacturer's instructions.</w:t>
      </w:r>
    </w:p>
    <w:p w14:paraId="5714F657" w14:textId="77777777" w:rsidR="00C05EB2" w:rsidRDefault="00C05EB2" w:rsidP="00CD4C50">
      <w:pPr>
        <w:ind w:left="0" w:firstLine="0"/>
        <w:rPr>
          <w:rFonts w:ascii="Arial" w:hAnsi="Arial" w:cs="Arial"/>
          <w:sz w:val="18"/>
          <w:szCs w:val="18"/>
        </w:rPr>
      </w:pPr>
    </w:p>
    <w:p w14:paraId="5A3B4903" w14:textId="77777777" w:rsidR="00CD4C50" w:rsidRDefault="00CD4C50" w:rsidP="00CD4C50">
      <w:pPr>
        <w:ind w:left="0" w:firstLine="0"/>
        <w:rPr>
          <w:rFonts w:ascii="Arial" w:hAnsi="Arial" w:cs="Arial"/>
          <w:sz w:val="18"/>
          <w:szCs w:val="18"/>
        </w:rPr>
      </w:pPr>
    </w:p>
    <w:p w14:paraId="2F6CD706" w14:textId="77777777" w:rsidR="00C94769" w:rsidRPr="00C94769" w:rsidRDefault="00C05EB2" w:rsidP="00C94769">
      <w:pPr>
        <w:ind w:left="0" w:firstLine="0"/>
        <w:rPr>
          <w:rFonts w:ascii="Arial" w:hAnsi="Arial" w:cs="Arial"/>
          <w:b/>
          <w:sz w:val="18"/>
          <w:szCs w:val="18"/>
        </w:rPr>
      </w:pPr>
      <w:r>
        <w:rPr>
          <w:rFonts w:ascii="Arial" w:hAnsi="Arial" w:cs="Arial"/>
          <w:b/>
          <w:sz w:val="18"/>
          <w:szCs w:val="18"/>
        </w:rPr>
        <w:t>PART 2: PRODUCTS</w:t>
      </w:r>
    </w:p>
    <w:p w14:paraId="7D81E056" w14:textId="77777777" w:rsidR="00C94769" w:rsidRPr="003618E8" w:rsidRDefault="00C94769" w:rsidP="006314D0">
      <w:pPr>
        <w:pStyle w:val="ListParagraph"/>
        <w:numPr>
          <w:ilvl w:val="0"/>
          <w:numId w:val="2"/>
        </w:numPr>
        <w:rPr>
          <w:rFonts w:ascii="Arial" w:hAnsi="Arial" w:cs="Arial"/>
          <w:vanish/>
          <w:sz w:val="10"/>
          <w:szCs w:val="18"/>
        </w:rPr>
      </w:pPr>
    </w:p>
    <w:p w14:paraId="7A88374E" w14:textId="77777777" w:rsidR="00C94769" w:rsidRPr="003618E8" w:rsidRDefault="00C94769" w:rsidP="006314D0">
      <w:pPr>
        <w:pStyle w:val="ListParagraph"/>
        <w:numPr>
          <w:ilvl w:val="0"/>
          <w:numId w:val="2"/>
        </w:numPr>
        <w:rPr>
          <w:rFonts w:ascii="Arial" w:hAnsi="Arial" w:cs="Arial"/>
          <w:vanish/>
          <w:sz w:val="10"/>
          <w:szCs w:val="18"/>
        </w:rPr>
      </w:pPr>
    </w:p>
    <w:p w14:paraId="56BE931C" w14:textId="77777777" w:rsidR="00701AA5" w:rsidRDefault="00701AA5" w:rsidP="006314D0">
      <w:pPr>
        <w:pStyle w:val="ListParagraph"/>
        <w:numPr>
          <w:ilvl w:val="1"/>
          <w:numId w:val="2"/>
        </w:numPr>
        <w:rPr>
          <w:rFonts w:ascii="Arial" w:hAnsi="Arial" w:cs="Arial"/>
          <w:sz w:val="18"/>
          <w:szCs w:val="18"/>
        </w:rPr>
      </w:pPr>
      <w:r>
        <w:rPr>
          <w:rFonts w:ascii="Arial" w:hAnsi="Arial" w:cs="Arial"/>
          <w:sz w:val="18"/>
          <w:szCs w:val="18"/>
        </w:rPr>
        <w:t>MANUFACTURER</w:t>
      </w:r>
    </w:p>
    <w:p w14:paraId="681E890A" w14:textId="77777777" w:rsidR="00701AA5" w:rsidRPr="009645F0" w:rsidRDefault="00701AA5" w:rsidP="006314D0">
      <w:pPr>
        <w:pStyle w:val="ListParagraph"/>
        <w:numPr>
          <w:ilvl w:val="2"/>
          <w:numId w:val="2"/>
        </w:numPr>
        <w:rPr>
          <w:rFonts w:ascii="Arial" w:hAnsi="Arial" w:cs="Arial"/>
          <w:sz w:val="18"/>
          <w:szCs w:val="18"/>
        </w:rPr>
      </w:pPr>
      <w:r w:rsidRPr="009645F0">
        <w:rPr>
          <w:rFonts w:ascii="Arial" w:hAnsi="Arial" w:cs="Arial"/>
          <w:b/>
          <w:sz w:val="18"/>
          <w:szCs w:val="18"/>
        </w:rPr>
        <w:t>Manufacturer:</w:t>
      </w:r>
      <w:r w:rsidRPr="009645F0">
        <w:rPr>
          <w:rFonts w:ascii="Arial" w:hAnsi="Arial" w:cs="Arial"/>
          <w:sz w:val="18"/>
          <w:szCs w:val="18"/>
        </w:rPr>
        <w:t xml:space="preserve"> </w:t>
      </w:r>
    </w:p>
    <w:p w14:paraId="5F213644" w14:textId="77777777" w:rsidR="00167460" w:rsidRPr="00E30A6F" w:rsidRDefault="00167460" w:rsidP="00167460">
      <w:pPr>
        <w:pStyle w:val="ListParagraph"/>
        <w:numPr>
          <w:ilvl w:val="3"/>
          <w:numId w:val="2"/>
        </w:numPr>
        <w:rPr>
          <w:rFonts w:ascii="Arial" w:hAnsi="Arial" w:cs="Arial"/>
          <w:sz w:val="18"/>
          <w:szCs w:val="18"/>
        </w:rPr>
      </w:pPr>
      <w:r w:rsidRPr="00E30A6F">
        <w:rPr>
          <w:rFonts w:ascii="Arial" w:hAnsi="Arial" w:cs="Arial"/>
          <w:b/>
          <w:sz w:val="18"/>
          <w:szCs w:val="18"/>
        </w:rPr>
        <w:t xml:space="preserve">Cookson: </w:t>
      </w:r>
      <w:r w:rsidRPr="00E30A6F">
        <w:rPr>
          <w:rFonts w:ascii="Arial" w:hAnsi="Arial" w:cs="Arial"/>
          <w:sz w:val="18"/>
          <w:szCs w:val="18"/>
        </w:rPr>
        <w:t xml:space="preserve">1901 South Litchfield Road Goodyear, AZ 85338. </w:t>
      </w:r>
    </w:p>
    <w:p w14:paraId="34182730" w14:textId="0FABCA37" w:rsidR="00592DB5" w:rsidRPr="00167460" w:rsidRDefault="00167460" w:rsidP="00167460">
      <w:pPr>
        <w:pStyle w:val="ListParagraph"/>
        <w:numPr>
          <w:ilvl w:val="3"/>
          <w:numId w:val="2"/>
        </w:numPr>
        <w:rPr>
          <w:rFonts w:ascii="Arial" w:hAnsi="Arial" w:cs="Arial"/>
          <w:sz w:val="18"/>
          <w:szCs w:val="18"/>
        </w:rPr>
      </w:pPr>
      <w:r w:rsidRPr="00592DB5">
        <w:rPr>
          <w:rFonts w:ascii="Arial" w:hAnsi="Arial" w:cs="Arial"/>
          <w:b/>
          <w:sz w:val="18"/>
          <w:szCs w:val="18"/>
        </w:rPr>
        <w:t>Cornell:</w:t>
      </w:r>
      <w:r w:rsidRPr="00592DB5">
        <w:rPr>
          <w:rFonts w:ascii="Arial" w:hAnsi="Arial" w:cs="Arial"/>
          <w:sz w:val="18"/>
          <w:szCs w:val="18"/>
        </w:rPr>
        <w:t xml:space="preserve"> 24 Elmwood </w:t>
      </w:r>
      <w:r>
        <w:rPr>
          <w:rFonts w:ascii="Arial" w:hAnsi="Arial" w:cs="Arial"/>
          <w:sz w:val="18"/>
          <w:szCs w:val="18"/>
        </w:rPr>
        <w:t>Avenue, Mountain Top, PA 18707.</w:t>
      </w:r>
      <w:bookmarkStart w:id="0" w:name="_GoBack"/>
      <w:bookmarkEnd w:id="0"/>
      <w:r w:rsidR="00592DB5" w:rsidRPr="00167460">
        <w:rPr>
          <w:rFonts w:ascii="Arial" w:hAnsi="Arial" w:cs="Arial"/>
          <w:sz w:val="18"/>
          <w:szCs w:val="18"/>
        </w:rPr>
        <w:t xml:space="preserve"> </w:t>
      </w:r>
    </w:p>
    <w:p w14:paraId="1CA5596C" w14:textId="77777777" w:rsidR="00D829D7" w:rsidRPr="000A13E0" w:rsidRDefault="00D829D7" w:rsidP="00D829D7">
      <w:pPr>
        <w:pStyle w:val="ListParagraph"/>
        <w:numPr>
          <w:ilvl w:val="3"/>
          <w:numId w:val="2"/>
        </w:numPr>
        <w:rPr>
          <w:rFonts w:ascii="Arial" w:hAnsi="Arial" w:cs="Arial"/>
          <w:sz w:val="18"/>
          <w:szCs w:val="18"/>
        </w:rPr>
      </w:pPr>
      <w:r>
        <w:rPr>
          <w:rFonts w:ascii="Arial" w:hAnsi="Arial" w:cs="Arial"/>
          <w:b/>
          <w:sz w:val="18"/>
          <w:szCs w:val="18"/>
        </w:rPr>
        <w:t xml:space="preserve">Clopay Building Products: </w:t>
      </w:r>
      <w:r>
        <w:rPr>
          <w:rFonts w:ascii="Arial" w:hAnsi="Arial" w:cs="Arial"/>
          <w:sz w:val="18"/>
          <w:szCs w:val="18"/>
        </w:rPr>
        <w:t>8585 Duke Blvd.</w:t>
      </w:r>
      <w:r w:rsidRPr="000A13E0">
        <w:rPr>
          <w:rFonts w:ascii="Arial" w:hAnsi="Arial" w:cs="Arial"/>
          <w:sz w:val="18"/>
          <w:szCs w:val="18"/>
        </w:rPr>
        <w:t xml:space="preserve"> Mason, OH 45040</w:t>
      </w:r>
      <w:r>
        <w:rPr>
          <w:rFonts w:ascii="Arial" w:hAnsi="Arial" w:cs="Arial"/>
          <w:sz w:val="18"/>
          <w:szCs w:val="18"/>
        </w:rPr>
        <w:t>.</w:t>
      </w:r>
    </w:p>
    <w:p w14:paraId="28109F81" w14:textId="77777777" w:rsidR="00701AA5" w:rsidRDefault="00701AA5" w:rsidP="006314D0">
      <w:pPr>
        <w:pStyle w:val="ListParagraph"/>
        <w:numPr>
          <w:ilvl w:val="3"/>
          <w:numId w:val="2"/>
        </w:numPr>
        <w:rPr>
          <w:rFonts w:ascii="Arial" w:hAnsi="Arial" w:cs="Arial"/>
          <w:sz w:val="18"/>
          <w:szCs w:val="18"/>
        </w:rPr>
      </w:pPr>
      <w:r w:rsidRPr="00701AA5">
        <w:rPr>
          <w:rFonts w:ascii="Arial" w:hAnsi="Arial" w:cs="Arial"/>
          <w:b/>
          <w:sz w:val="18"/>
          <w:szCs w:val="18"/>
        </w:rPr>
        <w:t>Substitutions:</w:t>
      </w:r>
      <w:r w:rsidRPr="00701AA5">
        <w:rPr>
          <w:rFonts w:ascii="Arial" w:hAnsi="Arial" w:cs="Arial"/>
          <w:sz w:val="18"/>
          <w:szCs w:val="18"/>
        </w:rPr>
        <w:t xml:space="preserve"> Not permitted.</w:t>
      </w:r>
    </w:p>
    <w:p w14:paraId="20C3E32B" w14:textId="77777777" w:rsidR="00701AA5" w:rsidRDefault="00701AA5" w:rsidP="00701AA5">
      <w:pPr>
        <w:pStyle w:val="ListParagraph"/>
        <w:ind w:left="2250" w:firstLine="0"/>
        <w:rPr>
          <w:rFonts w:ascii="Arial" w:hAnsi="Arial" w:cs="Arial"/>
          <w:sz w:val="18"/>
          <w:szCs w:val="18"/>
        </w:rPr>
      </w:pPr>
    </w:p>
    <w:p w14:paraId="15EEB128" w14:textId="77777777" w:rsidR="00701AA5" w:rsidRDefault="00701AA5" w:rsidP="006314D0">
      <w:pPr>
        <w:pStyle w:val="ListParagraph"/>
        <w:numPr>
          <w:ilvl w:val="1"/>
          <w:numId w:val="2"/>
        </w:numPr>
        <w:rPr>
          <w:rFonts w:ascii="Arial" w:hAnsi="Arial" w:cs="Arial"/>
          <w:sz w:val="18"/>
          <w:szCs w:val="18"/>
        </w:rPr>
      </w:pPr>
      <w:r>
        <w:rPr>
          <w:rFonts w:ascii="Arial" w:hAnsi="Arial" w:cs="Arial"/>
          <w:sz w:val="18"/>
          <w:szCs w:val="18"/>
        </w:rPr>
        <w:t>PRODUCT INFO</w:t>
      </w:r>
    </w:p>
    <w:p w14:paraId="010EF86B" w14:textId="095BF917" w:rsidR="00B82E81" w:rsidRDefault="00701AA5" w:rsidP="006314D0">
      <w:pPr>
        <w:pStyle w:val="ListParagraph"/>
        <w:numPr>
          <w:ilvl w:val="2"/>
          <w:numId w:val="2"/>
        </w:numPr>
        <w:rPr>
          <w:rFonts w:ascii="Arial" w:hAnsi="Arial" w:cs="Arial"/>
          <w:sz w:val="18"/>
          <w:szCs w:val="18"/>
        </w:rPr>
      </w:pPr>
      <w:r w:rsidRPr="00D2535A">
        <w:rPr>
          <w:rFonts w:ascii="Arial" w:hAnsi="Arial" w:cs="Arial"/>
          <w:b/>
          <w:sz w:val="18"/>
          <w:szCs w:val="18"/>
        </w:rPr>
        <w:t>Model:</w:t>
      </w:r>
      <w:r w:rsidRPr="00D2535A">
        <w:rPr>
          <w:rFonts w:ascii="Arial" w:hAnsi="Arial" w:cs="Arial"/>
          <w:sz w:val="18"/>
          <w:szCs w:val="18"/>
        </w:rPr>
        <w:t xml:space="preserve"> </w:t>
      </w:r>
    </w:p>
    <w:p w14:paraId="365CCCC8" w14:textId="62FBBB7C" w:rsidR="006314D0" w:rsidRDefault="006314D0" w:rsidP="006314D0">
      <w:pPr>
        <w:pStyle w:val="ListParagraph"/>
        <w:numPr>
          <w:ilvl w:val="3"/>
          <w:numId w:val="2"/>
        </w:numPr>
        <w:rPr>
          <w:rFonts w:ascii="Arial" w:hAnsi="Arial" w:cs="Arial"/>
          <w:sz w:val="18"/>
          <w:szCs w:val="18"/>
        </w:rPr>
      </w:pPr>
      <w:r w:rsidRPr="00C94769">
        <w:rPr>
          <w:rFonts w:ascii="Arial" w:hAnsi="Arial" w:cs="Arial"/>
          <w:sz w:val="18"/>
          <w:szCs w:val="18"/>
        </w:rPr>
        <w:t xml:space="preserve">Model </w:t>
      </w:r>
      <w:r w:rsidR="00E30A6F">
        <w:rPr>
          <w:rFonts w:ascii="Arial" w:hAnsi="Arial" w:cs="Arial"/>
          <w:sz w:val="18"/>
          <w:szCs w:val="18"/>
        </w:rPr>
        <w:t>VS904</w:t>
      </w:r>
    </w:p>
    <w:p w14:paraId="2128D912" w14:textId="77777777" w:rsidR="00701AA5" w:rsidRDefault="00701AA5" w:rsidP="00701AA5">
      <w:pPr>
        <w:pStyle w:val="ListParagraph"/>
        <w:ind w:left="1530" w:firstLine="0"/>
        <w:rPr>
          <w:rFonts w:ascii="Arial" w:hAnsi="Arial" w:cs="Arial"/>
          <w:sz w:val="18"/>
          <w:szCs w:val="18"/>
        </w:rPr>
      </w:pPr>
    </w:p>
    <w:p w14:paraId="371C4043" w14:textId="77777777" w:rsidR="00701AA5" w:rsidRDefault="00701AA5" w:rsidP="006314D0">
      <w:pPr>
        <w:pStyle w:val="ListParagraph"/>
        <w:numPr>
          <w:ilvl w:val="1"/>
          <w:numId w:val="2"/>
        </w:numPr>
        <w:rPr>
          <w:rFonts w:ascii="Arial" w:hAnsi="Arial" w:cs="Arial"/>
          <w:sz w:val="18"/>
          <w:szCs w:val="18"/>
        </w:rPr>
      </w:pPr>
      <w:r>
        <w:rPr>
          <w:rFonts w:ascii="Arial" w:hAnsi="Arial" w:cs="Arial"/>
          <w:sz w:val="18"/>
          <w:szCs w:val="18"/>
        </w:rPr>
        <w:t>MATERIALS</w:t>
      </w:r>
    </w:p>
    <w:p w14:paraId="51DA1112" w14:textId="77777777" w:rsidR="00701AA5" w:rsidRPr="002212C6" w:rsidRDefault="00C07B4B" w:rsidP="006314D0">
      <w:pPr>
        <w:pStyle w:val="ListParagraph"/>
        <w:numPr>
          <w:ilvl w:val="2"/>
          <w:numId w:val="2"/>
        </w:numPr>
        <w:rPr>
          <w:rFonts w:ascii="Arial" w:hAnsi="Arial" w:cs="Arial"/>
          <w:sz w:val="18"/>
          <w:szCs w:val="18"/>
        </w:rPr>
      </w:pPr>
      <w:r>
        <w:rPr>
          <w:rFonts w:ascii="Arial" w:hAnsi="Arial" w:cs="Arial"/>
          <w:b/>
          <w:sz w:val="18"/>
          <w:szCs w:val="18"/>
        </w:rPr>
        <w:t xml:space="preserve">Stacking overhead door: </w:t>
      </w:r>
      <w:r w:rsidR="003618E8" w:rsidRPr="00C07B4B">
        <w:rPr>
          <w:rFonts w:ascii="Arial" w:hAnsi="Arial" w:cs="Arial"/>
          <w:sz w:val="18"/>
          <w:szCs w:val="18"/>
        </w:rPr>
        <w:t>Glazed aluminum v</w:t>
      </w:r>
      <w:r w:rsidR="002212C6" w:rsidRPr="00C07B4B">
        <w:rPr>
          <w:rFonts w:ascii="Arial" w:hAnsi="Arial" w:cs="Arial"/>
          <w:sz w:val="18"/>
          <w:szCs w:val="18"/>
        </w:rPr>
        <w:t>e</w:t>
      </w:r>
      <w:r>
        <w:rPr>
          <w:rFonts w:ascii="Arial" w:hAnsi="Arial" w:cs="Arial"/>
          <w:sz w:val="18"/>
          <w:szCs w:val="18"/>
        </w:rPr>
        <w:t>rtically stacking overhead door with no floor or ceiling tracks. S</w:t>
      </w:r>
      <w:r w:rsidR="00341151">
        <w:rPr>
          <w:rFonts w:ascii="Arial" w:hAnsi="Arial" w:cs="Arial"/>
          <w:sz w:val="18"/>
          <w:szCs w:val="18"/>
        </w:rPr>
        <w:t>ections stack together above opening without the need for hinges or other visible hardware connecting section</w:t>
      </w:r>
      <w:r w:rsidR="004D2061">
        <w:rPr>
          <w:rFonts w:ascii="Arial" w:hAnsi="Arial" w:cs="Arial"/>
          <w:sz w:val="18"/>
          <w:szCs w:val="18"/>
        </w:rPr>
        <w:t>s together</w:t>
      </w:r>
      <w:r w:rsidR="00341151">
        <w:rPr>
          <w:rFonts w:ascii="Arial" w:hAnsi="Arial" w:cs="Arial"/>
          <w:sz w:val="18"/>
          <w:szCs w:val="18"/>
        </w:rPr>
        <w:t>.</w:t>
      </w:r>
    </w:p>
    <w:p w14:paraId="35CDCB5D" w14:textId="77777777" w:rsidR="002212C6" w:rsidRPr="00701AA5" w:rsidRDefault="002212C6" w:rsidP="006314D0">
      <w:pPr>
        <w:pStyle w:val="ListParagraph"/>
        <w:numPr>
          <w:ilvl w:val="3"/>
          <w:numId w:val="2"/>
        </w:numPr>
        <w:rPr>
          <w:rFonts w:ascii="Arial" w:hAnsi="Arial" w:cs="Arial"/>
          <w:sz w:val="18"/>
          <w:szCs w:val="18"/>
        </w:rPr>
      </w:pPr>
      <w:r>
        <w:rPr>
          <w:rFonts w:ascii="Arial" w:hAnsi="Arial" w:cs="Arial"/>
          <w:sz w:val="18"/>
          <w:szCs w:val="18"/>
        </w:rPr>
        <w:t>Approved Product: VertiStack Clear.</w:t>
      </w:r>
    </w:p>
    <w:p w14:paraId="32FF70DF" w14:textId="77777777" w:rsidR="002212C6" w:rsidRDefault="002212C6" w:rsidP="006314D0">
      <w:pPr>
        <w:pStyle w:val="ListParagraph"/>
        <w:numPr>
          <w:ilvl w:val="3"/>
          <w:numId w:val="2"/>
        </w:numPr>
        <w:rPr>
          <w:rFonts w:ascii="Arial" w:hAnsi="Arial" w:cs="Arial"/>
          <w:sz w:val="18"/>
          <w:szCs w:val="18"/>
        </w:rPr>
      </w:pPr>
      <w:r w:rsidRPr="00C94769">
        <w:rPr>
          <w:rFonts w:ascii="Arial" w:hAnsi="Arial" w:cs="Arial"/>
          <w:sz w:val="18"/>
          <w:szCs w:val="18"/>
        </w:rPr>
        <w:t xml:space="preserve">Model </w:t>
      </w:r>
      <w:r>
        <w:rPr>
          <w:rFonts w:ascii="Arial" w:hAnsi="Arial" w:cs="Arial"/>
          <w:sz w:val="18"/>
          <w:szCs w:val="18"/>
        </w:rPr>
        <w:t>VS</w:t>
      </w:r>
      <w:r w:rsidR="00B82E81">
        <w:rPr>
          <w:rFonts w:ascii="Arial" w:hAnsi="Arial" w:cs="Arial"/>
          <w:sz w:val="18"/>
          <w:szCs w:val="18"/>
        </w:rPr>
        <w:t>904, VS904L, or VS904N</w:t>
      </w:r>
    </w:p>
    <w:p w14:paraId="0C99FCCC" w14:textId="77777777" w:rsidR="00BE2024" w:rsidRDefault="00BE2024" w:rsidP="00BE2024">
      <w:pPr>
        <w:pStyle w:val="ListParagraph"/>
        <w:ind w:left="2250" w:firstLine="0"/>
        <w:rPr>
          <w:rFonts w:ascii="Arial" w:hAnsi="Arial" w:cs="Arial"/>
          <w:sz w:val="18"/>
          <w:szCs w:val="18"/>
        </w:rPr>
      </w:pPr>
    </w:p>
    <w:p w14:paraId="0A83D32A" w14:textId="77777777" w:rsidR="00C94769" w:rsidRDefault="00533F0F" w:rsidP="006314D0">
      <w:pPr>
        <w:pStyle w:val="ListParagraph"/>
        <w:numPr>
          <w:ilvl w:val="2"/>
          <w:numId w:val="2"/>
        </w:numPr>
        <w:rPr>
          <w:rFonts w:ascii="Arial" w:hAnsi="Arial" w:cs="Arial"/>
          <w:sz w:val="18"/>
          <w:szCs w:val="18"/>
        </w:rPr>
      </w:pPr>
      <w:r>
        <w:rPr>
          <w:rFonts w:ascii="Arial" w:hAnsi="Arial" w:cs="Arial"/>
          <w:b/>
          <w:sz w:val="18"/>
          <w:szCs w:val="18"/>
        </w:rPr>
        <w:t>Section</w:t>
      </w:r>
      <w:r w:rsidR="00E90B0E">
        <w:rPr>
          <w:rFonts w:ascii="Arial" w:hAnsi="Arial" w:cs="Arial"/>
          <w:b/>
          <w:sz w:val="18"/>
          <w:szCs w:val="18"/>
        </w:rPr>
        <w:t>s</w:t>
      </w:r>
      <w:r w:rsidR="002212C6">
        <w:rPr>
          <w:rFonts w:ascii="Arial" w:hAnsi="Arial" w:cs="Arial"/>
          <w:b/>
          <w:sz w:val="18"/>
          <w:szCs w:val="18"/>
        </w:rPr>
        <w:t xml:space="preserve">: </w:t>
      </w:r>
    </w:p>
    <w:p w14:paraId="7E489672" w14:textId="77777777" w:rsidR="00E90B0E" w:rsidRDefault="00533F0F" w:rsidP="006314D0">
      <w:pPr>
        <w:pStyle w:val="ListParagraph"/>
        <w:numPr>
          <w:ilvl w:val="3"/>
          <w:numId w:val="2"/>
        </w:numPr>
        <w:rPr>
          <w:rFonts w:ascii="Arial" w:hAnsi="Arial" w:cs="Arial"/>
          <w:sz w:val="18"/>
          <w:szCs w:val="18"/>
        </w:rPr>
      </w:pPr>
      <w:r>
        <w:rPr>
          <w:rFonts w:ascii="Arial" w:hAnsi="Arial" w:cs="Arial"/>
          <w:b/>
          <w:sz w:val="18"/>
          <w:szCs w:val="18"/>
        </w:rPr>
        <w:t>S</w:t>
      </w:r>
      <w:r w:rsidR="00E90B0E">
        <w:rPr>
          <w:rFonts w:ascii="Arial" w:hAnsi="Arial" w:cs="Arial"/>
          <w:b/>
          <w:sz w:val="18"/>
          <w:szCs w:val="18"/>
        </w:rPr>
        <w:t>ection construction</w:t>
      </w:r>
      <w:r w:rsidRPr="00533F0F">
        <w:rPr>
          <w:rFonts w:ascii="Arial" w:hAnsi="Arial" w:cs="Arial"/>
          <w:b/>
          <w:sz w:val="18"/>
          <w:szCs w:val="18"/>
        </w:rPr>
        <w:t>:</w:t>
      </w:r>
      <w:r>
        <w:rPr>
          <w:rFonts w:ascii="Arial" w:hAnsi="Arial" w:cs="Arial"/>
          <w:sz w:val="18"/>
          <w:szCs w:val="18"/>
        </w:rPr>
        <w:t xml:space="preserve"> </w:t>
      </w:r>
    </w:p>
    <w:p w14:paraId="41C0895A" w14:textId="77777777" w:rsidR="00E90B0E" w:rsidRDefault="00533F0F" w:rsidP="006314D0">
      <w:pPr>
        <w:pStyle w:val="ListParagraph"/>
        <w:numPr>
          <w:ilvl w:val="4"/>
          <w:numId w:val="2"/>
        </w:numPr>
        <w:rPr>
          <w:rFonts w:ascii="Arial" w:hAnsi="Arial" w:cs="Arial"/>
          <w:sz w:val="18"/>
          <w:szCs w:val="18"/>
        </w:rPr>
      </w:pPr>
      <w:r>
        <w:rPr>
          <w:rFonts w:ascii="Arial" w:hAnsi="Arial" w:cs="Arial"/>
          <w:sz w:val="18"/>
          <w:szCs w:val="18"/>
        </w:rPr>
        <w:lastRenderedPageBreak/>
        <w:t xml:space="preserve">Sections are </w:t>
      </w:r>
      <w:r w:rsidRPr="00C94769">
        <w:rPr>
          <w:rFonts w:ascii="Arial" w:hAnsi="Arial" w:cs="Arial"/>
          <w:sz w:val="18"/>
          <w:szCs w:val="18"/>
        </w:rPr>
        <w:t xml:space="preserve">2-1/8 inches (54 mm) </w:t>
      </w:r>
      <w:r>
        <w:rPr>
          <w:rFonts w:ascii="Arial" w:hAnsi="Arial" w:cs="Arial"/>
          <w:sz w:val="18"/>
          <w:szCs w:val="18"/>
        </w:rPr>
        <w:t>thick extruded 6053-T5 aluminum, consisting of center stiles, end stile, intermediate rails, and top and bottom rails with solid or glazing panels. Panel widths are equally spaced.</w:t>
      </w:r>
    </w:p>
    <w:p w14:paraId="126217F1" w14:textId="77777777" w:rsidR="00E90B0E" w:rsidRDefault="00E90B0E" w:rsidP="006314D0">
      <w:pPr>
        <w:pStyle w:val="ListParagraph"/>
        <w:numPr>
          <w:ilvl w:val="4"/>
          <w:numId w:val="2"/>
        </w:numPr>
        <w:rPr>
          <w:rFonts w:ascii="Arial" w:hAnsi="Arial" w:cs="Arial"/>
          <w:sz w:val="18"/>
          <w:szCs w:val="18"/>
        </w:rPr>
      </w:pPr>
      <w:r>
        <w:rPr>
          <w:rFonts w:ascii="Arial" w:hAnsi="Arial" w:cs="Arial"/>
          <w:sz w:val="18"/>
          <w:szCs w:val="18"/>
        </w:rPr>
        <w:t>Full-vision sections include glass held in place with snap-in glazing bead and hot melt adhesive.</w:t>
      </w:r>
    </w:p>
    <w:p w14:paraId="583D2EA6" w14:textId="77777777" w:rsidR="00A72F83" w:rsidRDefault="00A72F83" w:rsidP="006314D0">
      <w:pPr>
        <w:pStyle w:val="ListParagraph"/>
        <w:numPr>
          <w:ilvl w:val="4"/>
          <w:numId w:val="2"/>
        </w:numPr>
        <w:rPr>
          <w:rFonts w:ascii="Arial" w:hAnsi="Arial" w:cs="Arial"/>
          <w:sz w:val="18"/>
          <w:szCs w:val="18"/>
        </w:rPr>
      </w:pPr>
      <w:r>
        <w:rPr>
          <w:rFonts w:ascii="Arial" w:hAnsi="Arial" w:cs="Arial"/>
          <w:sz w:val="18"/>
          <w:szCs w:val="18"/>
        </w:rPr>
        <w:t>Sections to stack above opening when door is in open position</w:t>
      </w:r>
    </w:p>
    <w:p w14:paraId="3E3375B0" w14:textId="77777777" w:rsidR="00BE2024" w:rsidRPr="00E90B0E" w:rsidRDefault="00BE2024" w:rsidP="00BE2024">
      <w:pPr>
        <w:pStyle w:val="ListParagraph"/>
        <w:ind w:left="3060" w:firstLine="0"/>
        <w:rPr>
          <w:rFonts w:ascii="Arial" w:hAnsi="Arial" w:cs="Arial"/>
          <w:sz w:val="18"/>
          <w:szCs w:val="18"/>
        </w:rPr>
      </w:pPr>
    </w:p>
    <w:p w14:paraId="5736C38B" w14:textId="77777777" w:rsidR="00A86373" w:rsidRPr="00A86373" w:rsidRDefault="00A86373" w:rsidP="006314D0">
      <w:pPr>
        <w:pStyle w:val="ListParagraph"/>
        <w:numPr>
          <w:ilvl w:val="3"/>
          <w:numId w:val="2"/>
        </w:numPr>
        <w:rPr>
          <w:rFonts w:ascii="Arial" w:hAnsi="Arial" w:cs="Arial"/>
          <w:b/>
          <w:sz w:val="18"/>
          <w:szCs w:val="18"/>
        </w:rPr>
      </w:pPr>
      <w:r>
        <w:rPr>
          <w:rFonts w:ascii="Arial" w:hAnsi="Arial" w:cs="Arial"/>
          <w:b/>
          <w:sz w:val="18"/>
          <w:szCs w:val="18"/>
        </w:rPr>
        <w:t>Panels/Glazing</w:t>
      </w:r>
      <w:r w:rsidR="00C94769" w:rsidRPr="002212C6">
        <w:rPr>
          <w:rFonts w:ascii="Arial" w:hAnsi="Arial" w:cs="Arial"/>
          <w:b/>
          <w:sz w:val="18"/>
          <w:szCs w:val="18"/>
        </w:rPr>
        <w:t>:</w:t>
      </w:r>
    </w:p>
    <w:p w14:paraId="6AF886D5" w14:textId="77777777" w:rsidR="00C94769" w:rsidRPr="00A86373" w:rsidRDefault="00C94769" w:rsidP="00AD48B8">
      <w:pPr>
        <w:pStyle w:val="ListParagraph"/>
        <w:ind w:left="0" w:firstLine="0"/>
        <w:rPr>
          <w:rFonts w:ascii="Arial" w:hAnsi="Arial" w:cs="Arial"/>
          <w:color w:val="C00000"/>
          <w:sz w:val="18"/>
          <w:szCs w:val="18"/>
        </w:rPr>
      </w:pPr>
      <w:r w:rsidRPr="00A86373">
        <w:rPr>
          <w:rFonts w:ascii="Arial" w:hAnsi="Arial" w:cs="Arial"/>
          <w:b/>
          <w:color w:val="C00000"/>
          <w:sz w:val="18"/>
          <w:szCs w:val="18"/>
        </w:rPr>
        <w:t>**NOTE TO SPECIFIER**</w:t>
      </w:r>
      <w:r w:rsidRPr="00A86373">
        <w:rPr>
          <w:rFonts w:ascii="Arial" w:hAnsi="Arial" w:cs="Arial"/>
          <w:color w:val="C00000"/>
          <w:sz w:val="18"/>
          <w:szCs w:val="18"/>
        </w:rPr>
        <w:t xml:space="preserve"> </w:t>
      </w:r>
      <w:r w:rsidR="00492063" w:rsidRPr="00A86373">
        <w:rPr>
          <w:rFonts w:ascii="Arial" w:hAnsi="Arial" w:cs="Arial"/>
          <w:color w:val="C00000"/>
          <w:sz w:val="18"/>
          <w:szCs w:val="18"/>
        </w:rPr>
        <w:t>S</w:t>
      </w:r>
      <w:r w:rsidRPr="00A86373">
        <w:rPr>
          <w:rFonts w:ascii="Arial" w:hAnsi="Arial" w:cs="Arial"/>
          <w:color w:val="C00000"/>
          <w:sz w:val="18"/>
          <w:szCs w:val="18"/>
        </w:rPr>
        <w:t xml:space="preserve">elect </w:t>
      </w:r>
      <w:r w:rsidR="00492063" w:rsidRPr="00A86373">
        <w:rPr>
          <w:rFonts w:ascii="Arial" w:hAnsi="Arial" w:cs="Arial"/>
          <w:color w:val="C00000"/>
          <w:sz w:val="18"/>
          <w:szCs w:val="18"/>
        </w:rPr>
        <w:t>one glazing</w:t>
      </w:r>
      <w:r w:rsidR="00A86373">
        <w:rPr>
          <w:rFonts w:ascii="Arial" w:hAnsi="Arial" w:cs="Arial"/>
          <w:color w:val="C00000"/>
          <w:sz w:val="18"/>
          <w:szCs w:val="18"/>
        </w:rPr>
        <w:t>/panel</w:t>
      </w:r>
      <w:r w:rsidR="00492063" w:rsidRPr="00A86373">
        <w:rPr>
          <w:rFonts w:ascii="Arial" w:hAnsi="Arial" w:cs="Arial"/>
          <w:color w:val="C00000"/>
          <w:sz w:val="18"/>
          <w:szCs w:val="18"/>
        </w:rPr>
        <w:t xml:space="preserve"> option from the following and delete options not required. Consult factory for other available glazing options.</w:t>
      </w:r>
      <w:r w:rsidR="00663829">
        <w:rPr>
          <w:rFonts w:ascii="Arial" w:hAnsi="Arial" w:cs="Arial"/>
          <w:color w:val="C00000"/>
          <w:sz w:val="18"/>
          <w:szCs w:val="18"/>
        </w:rPr>
        <w:t xml:space="preserve"> </w:t>
      </w:r>
      <w:r w:rsidR="00783498" w:rsidRPr="0053493D">
        <w:rPr>
          <w:rFonts w:ascii="Arial" w:hAnsi="Arial" w:cs="Arial"/>
          <w:color w:val="C00000"/>
          <w:sz w:val="18"/>
          <w:szCs w:val="18"/>
        </w:rPr>
        <w:t>If selec</w:t>
      </w:r>
      <w:r w:rsidR="00910B4A">
        <w:rPr>
          <w:rFonts w:ascii="Arial" w:hAnsi="Arial" w:cs="Arial"/>
          <w:color w:val="C00000"/>
          <w:sz w:val="18"/>
          <w:szCs w:val="18"/>
        </w:rPr>
        <w:t>ting</w:t>
      </w:r>
      <w:r w:rsidR="004C24F1">
        <w:rPr>
          <w:rFonts w:ascii="Arial" w:hAnsi="Arial" w:cs="Arial"/>
          <w:color w:val="C00000"/>
          <w:sz w:val="18"/>
          <w:szCs w:val="18"/>
        </w:rPr>
        <w:t xml:space="preserve"> glass by others,</w:t>
      </w:r>
      <w:r w:rsidR="00910B4A">
        <w:rPr>
          <w:rFonts w:ascii="Arial" w:hAnsi="Arial" w:cs="Arial"/>
          <w:color w:val="C00000"/>
          <w:sz w:val="18"/>
          <w:szCs w:val="18"/>
        </w:rPr>
        <w:t xml:space="preserve"> custom </w:t>
      </w:r>
      <w:r w:rsidR="004C24F1">
        <w:rPr>
          <w:rFonts w:ascii="Arial" w:hAnsi="Arial" w:cs="Arial"/>
          <w:color w:val="C00000"/>
          <w:sz w:val="18"/>
          <w:szCs w:val="18"/>
        </w:rPr>
        <w:t>glass,</w:t>
      </w:r>
      <w:r w:rsidR="00910B4A">
        <w:rPr>
          <w:rFonts w:ascii="Arial" w:hAnsi="Arial" w:cs="Arial"/>
          <w:color w:val="C00000"/>
          <w:sz w:val="18"/>
          <w:szCs w:val="18"/>
        </w:rPr>
        <w:t xml:space="preserve"> or </w:t>
      </w:r>
      <w:r w:rsidR="00783498" w:rsidRPr="0053493D">
        <w:rPr>
          <w:rFonts w:ascii="Arial" w:hAnsi="Arial" w:cs="Arial"/>
          <w:color w:val="C00000"/>
          <w:sz w:val="18"/>
          <w:szCs w:val="18"/>
        </w:rPr>
        <w:t xml:space="preserve">multiple </w:t>
      </w:r>
      <w:r w:rsidR="004C24F1">
        <w:rPr>
          <w:rFonts w:ascii="Arial" w:hAnsi="Arial" w:cs="Arial"/>
          <w:color w:val="C00000"/>
          <w:sz w:val="18"/>
          <w:szCs w:val="18"/>
        </w:rPr>
        <w:t>glass</w:t>
      </w:r>
      <w:r w:rsidR="00783498" w:rsidRPr="0053493D">
        <w:rPr>
          <w:rFonts w:ascii="Arial" w:hAnsi="Arial" w:cs="Arial"/>
          <w:color w:val="C00000"/>
          <w:sz w:val="18"/>
          <w:szCs w:val="18"/>
        </w:rPr>
        <w:t xml:space="preserve"> types for a single door, </w:t>
      </w:r>
      <w:r w:rsidR="00076C33" w:rsidRPr="00076C33">
        <w:rPr>
          <w:rFonts w:ascii="Arial" w:hAnsi="Arial" w:cs="Arial"/>
          <w:color w:val="C00000"/>
          <w:sz w:val="18"/>
          <w:szCs w:val="18"/>
        </w:rPr>
        <w:t>please</w:t>
      </w:r>
      <w:r w:rsidR="00076C33">
        <w:rPr>
          <w:rFonts w:ascii="Arial" w:hAnsi="Arial" w:cs="Arial"/>
          <w:color w:val="C00000"/>
          <w:sz w:val="18"/>
          <w:szCs w:val="18"/>
        </w:rPr>
        <w:t xml:space="preserve"> contact the manufacturer for assistance.</w:t>
      </w:r>
    </w:p>
    <w:p w14:paraId="5B598354" w14:textId="77777777" w:rsidR="00B82E81" w:rsidRPr="00B82E81" w:rsidRDefault="00B82E81" w:rsidP="006314D0">
      <w:pPr>
        <w:pStyle w:val="ListParagraph"/>
        <w:numPr>
          <w:ilvl w:val="4"/>
          <w:numId w:val="2"/>
        </w:numPr>
        <w:rPr>
          <w:rFonts w:ascii="Arial" w:hAnsi="Arial" w:cs="Arial"/>
          <w:sz w:val="18"/>
          <w:szCs w:val="18"/>
        </w:rPr>
      </w:pPr>
      <w:r>
        <w:rPr>
          <w:rFonts w:ascii="Arial" w:hAnsi="Arial" w:cs="Arial"/>
          <w:sz w:val="18"/>
          <w:szCs w:val="18"/>
        </w:rPr>
        <w:t>Solid Single 0.050" Thick Aluminum</w:t>
      </w:r>
      <w:r w:rsidRPr="00B82E81">
        <w:rPr>
          <w:rFonts w:ascii="Arial" w:hAnsi="Arial" w:cs="Arial"/>
          <w:sz w:val="18"/>
          <w:szCs w:val="18"/>
        </w:rPr>
        <w:t xml:space="preserve"> Sheet</w:t>
      </w:r>
    </w:p>
    <w:p w14:paraId="1410015D" w14:textId="77777777" w:rsidR="00B82E81" w:rsidRPr="00B82E81" w:rsidRDefault="00B82E81" w:rsidP="006314D0">
      <w:pPr>
        <w:pStyle w:val="ListParagraph"/>
        <w:numPr>
          <w:ilvl w:val="4"/>
          <w:numId w:val="7"/>
        </w:numPr>
        <w:rPr>
          <w:rFonts w:ascii="Arial" w:hAnsi="Arial" w:cs="Arial"/>
          <w:sz w:val="18"/>
          <w:szCs w:val="18"/>
        </w:rPr>
      </w:pPr>
      <w:r w:rsidRPr="00B82E81">
        <w:rPr>
          <w:rFonts w:ascii="Arial" w:hAnsi="Arial" w:cs="Arial"/>
          <w:sz w:val="18"/>
          <w:szCs w:val="18"/>
        </w:rPr>
        <w:t>Ins</w:t>
      </w:r>
      <w:r>
        <w:rPr>
          <w:rFonts w:ascii="Arial" w:hAnsi="Arial" w:cs="Arial"/>
          <w:sz w:val="18"/>
          <w:szCs w:val="18"/>
        </w:rPr>
        <w:t>ulated Two (2) 0.050" Thick Aluminum</w:t>
      </w:r>
      <w:r w:rsidRPr="00B82E81">
        <w:rPr>
          <w:rFonts w:ascii="Arial" w:hAnsi="Arial" w:cs="Arial"/>
          <w:sz w:val="18"/>
          <w:szCs w:val="18"/>
        </w:rPr>
        <w:t xml:space="preserve"> Sheets w/ 3/8" foam</w:t>
      </w:r>
    </w:p>
    <w:p w14:paraId="45110A14" w14:textId="77777777" w:rsidR="00B82E81" w:rsidRPr="00B82E81" w:rsidRDefault="00B82E81" w:rsidP="006314D0">
      <w:pPr>
        <w:pStyle w:val="ListParagraph"/>
        <w:numPr>
          <w:ilvl w:val="4"/>
          <w:numId w:val="8"/>
        </w:numPr>
        <w:rPr>
          <w:rFonts w:ascii="Arial" w:hAnsi="Arial" w:cs="Arial"/>
          <w:sz w:val="18"/>
          <w:szCs w:val="18"/>
        </w:rPr>
      </w:pPr>
      <w:r w:rsidRPr="00B82E81">
        <w:rPr>
          <w:rFonts w:ascii="Arial" w:hAnsi="Arial" w:cs="Arial"/>
          <w:sz w:val="18"/>
          <w:szCs w:val="18"/>
        </w:rPr>
        <w:t>1/8" Gray Smoked</w:t>
      </w:r>
    </w:p>
    <w:p w14:paraId="39BC6B12" w14:textId="77777777" w:rsidR="00B82E81" w:rsidRPr="00B82E81" w:rsidRDefault="00B82E81" w:rsidP="006314D0">
      <w:pPr>
        <w:pStyle w:val="ListParagraph"/>
        <w:numPr>
          <w:ilvl w:val="4"/>
          <w:numId w:val="9"/>
        </w:numPr>
        <w:rPr>
          <w:rFonts w:ascii="Arial" w:hAnsi="Arial" w:cs="Arial"/>
          <w:sz w:val="18"/>
          <w:szCs w:val="18"/>
        </w:rPr>
      </w:pPr>
      <w:r w:rsidRPr="00B82E81">
        <w:rPr>
          <w:rFonts w:ascii="Arial" w:hAnsi="Arial" w:cs="Arial"/>
          <w:sz w:val="18"/>
          <w:szCs w:val="18"/>
        </w:rPr>
        <w:t>1/8" Lexan-Polycarb Clear</w:t>
      </w:r>
    </w:p>
    <w:p w14:paraId="0C646829" w14:textId="77777777" w:rsidR="00B82E81" w:rsidRPr="00B82E81" w:rsidRDefault="00B82E81" w:rsidP="006314D0">
      <w:pPr>
        <w:pStyle w:val="ListParagraph"/>
        <w:numPr>
          <w:ilvl w:val="4"/>
          <w:numId w:val="10"/>
        </w:numPr>
        <w:rPr>
          <w:rFonts w:ascii="Arial" w:hAnsi="Arial" w:cs="Arial"/>
          <w:sz w:val="18"/>
          <w:szCs w:val="18"/>
        </w:rPr>
      </w:pPr>
      <w:r w:rsidRPr="00B82E81">
        <w:rPr>
          <w:rFonts w:ascii="Arial" w:hAnsi="Arial" w:cs="Arial"/>
          <w:sz w:val="18"/>
          <w:szCs w:val="18"/>
        </w:rPr>
        <w:t xml:space="preserve">1/8" Plexiglass/Acrylic </w:t>
      </w:r>
      <w:r w:rsidR="00614546" w:rsidRPr="00614546">
        <w:rPr>
          <w:rFonts w:ascii="Arial" w:hAnsi="Arial" w:cs="Arial"/>
          <w:sz w:val="18"/>
          <w:szCs w:val="18"/>
          <w:highlight w:val="yellow"/>
        </w:rPr>
        <w:t>[</w:t>
      </w:r>
      <w:r w:rsidRPr="00614546">
        <w:rPr>
          <w:rFonts w:ascii="Arial" w:hAnsi="Arial" w:cs="Arial"/>
          <w:sz w:val="18"/>
          <w:szCs w:val="18"/>
          <w:highlight w:val="yellow"/>
        </w:rPr>
        <w:t>Clear</w:t>
      </w:r>
      <w:r w:rsidR="00614546" w:rsidRPr="00614546">
        <w:rPr>
          <w:rFonts w:ascii="Arial" w:hAnsi="Arial" w:cs="Arial"/>
          <w:sz w:val="18"/>
          <w:szCs w:val="18"/>
          <w:highlight w:val="yellow"/>
        </w:rPr>
        <w:t>] [White]</w:t>
      </w:r>
    </w:p>
    <w:p w14:paraId="02FC9F7A" w14:textId="77777777" w:rsidR="00B82E81" w:rsidRPr="00B82E81" w:rsidRDefault="00B82E81" w:rsidP="006314D0">
      <w:pPr>
        <w:pStyle w:val="ListParagraph"/>
        <w:numPr>
          <w:ilvl w:val="4"/>
          <w:numId w:val="11"/>
        </w:numPr>
        <w:rPr>
          <w:rFonts w:ascii="Arial" w:hAnsi="Arial" w:cs="Arial"/>
          <w:sz w:val="18"/>
          <w:szCs w:val="18"/>
        </w:rPr>
      </w:pPr>
      <w:r w:rsidRPr="00B82E81">
        <w:rPr>
          <w:rFonts w:ascii="Arial" w:hAnsi="Arial" w:cs="Arial"/>
          <w:sz w:val="18"/>
          <w:szCs w:val="18"/>
        </w:rPr>
        <w:t>1/8" Frosted Acrylic</w:t>
      </w:r>
    </w:p>
    <w:p w14:paraId="307EAFBD" w14:textId="77777777" w:rsidR="00B82E81" w:rsidRPr="00B82E81" w:rsidRDefault="00B82E81" w:rsidP="006314D0">
      <w:pPr>
        <w:pStyle w:val="ListParagraph"/>
        <w:numPr>
          <w:ilvl w:val="4"/>
          <w:numId w:val="12"/>
        </w:numPr>
        <w:rPr>
          <w:rFonts w:ascii="Arial" w:hAnsi="Arial" w:cs="Arial"/>
          <w:sz w:val="18"/>
          <w:szCs w:val="18"/>
        </w:rPr>
      </w:pPr>
      <w:r w:rsidRPr="00B82E81">
        <w:rPr>
          <w:rFonts w:ascii="Arial" w:hAnsi="Arial" w:cs="Arial"/>
          <w:sz w:val="18"/>
          <w:szCs w:val="18"/>
        </w:rPr>
        <w:t xml:space="preserve">1/8" Tempered </w:t>
      </w:r>
      <w:r w:rsidR="00614546" w:rsidRPr="00614546">
        <w:rPr>
          <w:rFonts w:ascii="Arial" w:hAnsi="Arial" w:cs="Arial"/>
          <w:sz w:val="18"/>
          <w:szCs w:val="18"/>
          <w:highlight w:val="yellow"/>
        </w:rPr>
        <w:t>[</w:t>
      </w:r>
      <w:r w:rsidRPr="00614546">
        <w:rPr>
          <w:rFonts w:ascii="Arial" w:hAnsi="Arial" w:cs="Arial"/>
          <w:sz w:val="18"/>
          <w:szCs w:val="18"/>
          <w:highlight w:val="yellow"/>
        </w:rPr>
        <w:t>Clear</w:t>
      </w:r>
      <w:r w:rsidR="00614546" w:rsidRPr="00614546">
        <w:rPr>
          <w:rFonts w:ascii="Arial" w:hAnsi="Arial" w:cs="Arial"/>
          <w:sz w:val="18"/>
          <w:szCs w:val="18"/>
          <w:highlight w:val="yellow"/>
        </w:rPr>
        <w:t xml:space="preserve">] [Gray] [Bronze] </w:t>
      </w:r>
      <w:r w:rsidR="00D21347">
        <w:rPr>
          <w:rFonts w:ascii="Arial" w:hAnsi="Arial" w:cs="Arial"/>
          <w:sz w:val="18"/>
          <w:szCs w:val="18"/>
          <w:highlight w:val="yellow"/>
        </w:rPr>
        <w:t xml:space="preserve">[Obscure] </w:t>
      </w:r>
      <w:r w:rsidR="00D21347" w:rsidRPr="00614546">
        <w:rPr>
          <w:rFonts w:ascii="Arial" w:hAnsi="Arial" w:cs="Arial"/>
          <w:sz w:val="18"/>
          <w:szCs w:val="18"/>
          <w:highlight w:val="yellow"/>
        </w:rPr>
        <w:t>[Satin Etched (Frosted)]</w:t>
      </w:r>
    </w:p>
    <w:p w14:paraId="0728A3C8" w14:textId="77777777" w:rsidR="00B82E81" w:rsidRPr="00B82E81" w:rsidRDefault="00B82E81" w:rsidP="006314D0">
      <w:pPr>
        <w:pStyle w:val="ListParagraph"/>
        <w:numPr>
          <w:ilvl w:val="4"/>
          <w:numId w:val="13"/>
        </w:numPr>
        <w:rPr>
          <w:rFonts w:ascii="Arial" w:hAnsi="Arial" w:cs="Arial"/>
          <w:sz w:val="18"/>
          <w:szCs w:val="18"/>
        </w:rPr>
      </w:pPr>
      <w:r w:rsidRPr="00B82E81">
        <w:rPr>
          <w:rFonts w:ascii="Arial" w:hAnsi="Arial" w:cs="Arial"/>
          <w:sz w:val="18"/>
          <w:szCs w:val="18"/>
        </w:rPr>
        <w:t>1/8" Plexiglass/Acrylic Gray</w:t>
      </w:r>
    </w:p>
    <w:p w14:paraId="3D1FEA07" w14:textId="77777777" w:rsidR="00B82E81" w:rsidRPr="00B82E81" w:rsidRDefault="00B82E81" w:rsidP="006314D0">
      <w:pPr>
        <w:pStyle w:val="ListParagraph"/>
        <w:numPr>
          <w:ilvl w:val="4"/>
          <w:numId w:val="14"/>
        </w:numPr>
        <w:rPr>
          <w:rFonts w:ascii="Arial" w:hAnsi="Arial" w:cs="Arial"/>
          <w:sz w:val="18"/>
          <w:szCs w:val="18"/>
        </w:rPr>
      </w:pPr>
      <w:r w:rsidRPr="00B82E81">
        <w:rPr>
          <w:rFonts w:ascii="Arial" w:hAnsi="Arial" w:cs="Arial"/>
          <w:sz w:val="18"/>
          <w:szCs w:val="18"/>
        </w:rPr>
        <w:t>1/4" Plexiglass/Acrylic Clear</w:t>
      </w:r>
    </w:p>
    <w:p w14:paraId="0C61D521" w14:textId="77777777" w:rsidR="00B82E81" w:rsidRPr="00B82E81" w:rsidRDefault="00B82E81" w:rsidP="006314D0">
      <w:pPr>
        <w:pStyle w:val="ListParagraph"/>
        <w:numPr>
          <w:ilvl w:val="4"/>
          <w:numId w:val="15"/>
        </w:numPr>
        <w:rPr>
          <w:rFonts w:ascii="Arial" w:hAnsi="Arial" w:cs="Arial"/>
          <w:sz w:val="18"/>
          <w:szCs w:val="18"/>
        </w:rPr>
      </w:pPr>
      <w:r w:rsidRPr="00B82E81">
        <w:rPr>
          <w:rFonts w:ascii="Arial" w:hAnsi="Arial" w:cs="Arial"/>
          <w:sz w:val="18"/>
          <w:szCs w:val="18"/>
        </w:rPr>
        <w:t>1/4" Lexan-Polycarb Clear</w:t>
      </w:r>
    </w:p>
    <w:p w14:paraId="203A0A83" w14:textId="77777777" w:rsidR="00B82E81" w:rsidRPr="00B82E81" w:rsidRDefault="00B82E81" w:rsidP="006314D0">
      <w:pPr>
        <w:pStyle w:val="ListParagraph"/>
        <w:numPr>
          <w:ilvl w:val="4"/>
          <w:numId w:val="16"/>
        </w:numPr>
        <w:rPr>
          <w:rFonts w:ascii="Arial" w:hAnsi="Arial" w:cs="Arial"/>
          <w:sz w:val="18"/>
          <w:szCs w:val="18"/>
        </w:rPr>
      </w:pPr>
      <w:r w:rsidRPr="00B82E81">
        <w:rPr>
          <w:rFonts w:ascii="Arial" w:hAnsi="Arial" w:cs="Arial"/>
          <w:sz w:val="18"/>
          <w:szCs w:val="18"/>
        </w:rPr>
        <w:t>1/4" Laminated White</w:t>
      </w:r>
    </w:p>
    <w:p w14:paraId="6DB20DEB" w14:textId="77777777" w:rsidR="00B82E81" w:rsidRPr="00B82E81" w:rsidRDefault="00B82E81" w:rsidP="006314D0">
      <w:pPr>
        <w:pStyle w:val="ListParagraph"/>
        <w:numPr>
          <w:ilvl w:val="4"/>
          <w:numId w:val="17"/>
        </w:numPr>
        <w:rPr>
          <w:rFonts w:ascii="Arial" w:hAnsi="Arial" w:cs="Arial"/>
          <w:sz w:val="18"/>
          <w:szCs w:val="18"/>
        </w:rPr>
      </w:pPr>
      <w:r w:rsidRPr="00B82E81">
        <w:rPr>
          <w:rFonts w:ascii="Arial" w:hAnsi="Arial" w:cs="Arial"/>
          <w:sz w:val="18"/>
          <w:szCs w:val="18"/>
        </w:rPr>
        <w:t>1/4" Polygal Double Wall Clear</w:t>
      </w:r>
    </w:p>
    <w:p w14:paraId="62CCD167" w14:textId="77777777" w:rsidR="00B82E81" w:rsidRPr="00B82E81" w:rsidRDefault="00B82E81" w:rsidP="006314D0">
      <w:pPr>
        <w:pStyle w:val="ListParagraph"/>
        <w:numPr>
          <w:ilvl w:val="4"/>
          <w:numId w:val="18"/>
        </w:numPr>
        <w:rPr>
          <w:rFonts w:ascii="Arial" w:hAnsi="Arial" w:cs="Arial"/>
          <w:sz w:val="18"/>
          <w:szCs w:val="18"/>
        </w:rPr>
      </w:pPr>
      <w:r w:rsidRPr="00B82E81">
        <w:rPr>
          <w:rFonts w:ascii="Arial" w:hAnsi="Arial" w:cs="Arial"/>
          <w:sz w:val="18"/>
          <w:szCs w:val="18"/>
        </w:rPr>
        <w:t>1/4" Clear</w:t>
      </w:r>
    </w:p>
    <w:p w14:paraId="668A3EF2" w14:textId="77777777" w:rsidR="00B82E81" w:rsidRPr="00B82E81" w:rsidRDefault="00B82E81" w:rsidP="006314D0">
      <w:pPr>
        <w:pStyle w:val="ListParagraph"/>
        <w:numPr>
          <w:ilvl w:val="4"/>
          <w:numId w:val="19"/>
        </w:numPr>
        <w:rPr>
          <w:rFonts w:ascii="Arial" w:hAnsi="Arial" w:cs="Arial"/>
          <w:sz w:val="18"/>
          <w:szCs w:val="18"/>
        </w:rPr>
      </w:pPr>
      <w:r w:rsidRPr="00B82E81">
        <w:rPr>
          <w:rFonts w:ascii="Arial" w:hAnsi="Arial" w:cs="Arial"/>
          <w:sz w:val="18"/>
          <w:szCs w:val="18"/>
        </w:rPr>
        <w:t>1/4" Tempered</w:t>
      </w:r>
      <w:r w:rsidR="00614546">
        <w:rPr>
          <w:rFonts w:ascii="Arial" w:hAnsi="Arial" w:cs="Arial"/>
          <w:sz w:val="18"/>
          <w:szCs w:val="18"/>
        </w:rPr>
        <w:t xml:space="preserve"> </w:t>
      </w:r>
      <w:r w:rsidR="00614546" w:rsidRPr="00614546">
        <w:rPr>
          <w:rFonts w:ascii="Arial" w:hAnsi="Arial" w:cs="Arial"/>
          <w:sz w:val="18"/>
          <w:szCs w:val="18"/>
          <w:highlight w:val="yellow"/>
        </w:rPr>
        <w:t>[Clear] [Gray] [Mirrored] [Frosted]</w:t>
      </w:r>
    </w:p>
    <w:p w14:paraId="609DC4A5" w14:textId="77777777" w:rsidR="00B82E81" w:rsidRPr="00B82E81" w:rsidRDefault="00B82E81" w:rsidP="006314D0">
      <w:pPr>
        <w:pStyle w:val="ListParagraph"/>
        <w:numPr>
          <w:ilvl w:val="4"/>
          <w:numId w:val="20"/>
        </w:numPr>
        <w:rPr>
          <w:rFonts w:ascii="Arial" w:hAnsi="Arial" w:cs="Arial"/>
          <w:sz w:val="18"/>
          <w:szCs w:val="18"/>
        </w:rPr>
      </w:pPr>
      <w:r w:rsidRPr="00B82E81">
        <w:rPr>
          <w:rFonts w:ascii="Arial" w:hAnsi="Arial" w:cs="Arial"/>
          <w:sz w:val="18"/>
          <w:szCs w:val="18"/>
        </w:rPr>
        <w:t>1/4" Wire Glass</w:t>
      </w:r>
    </w:p>
    <w:p w14:paraId="1F8DDC03" w14:textId="77777777" w:rsidR="00B82E81" w:rsidRPr="00B82E81" w:rsidRDefault="00B82E81" w:rsidP="006314D0">
      <w:pPr>
        <w:pStyle w:val="ListParagraph"/>
        <w:numPr>
          <w:ilvl w:val="4"/>
          <w:numId w:val="21"/>
        </w:numPr>
        <w:rPr>
          <w:rFonts w:ascii="Arial" w:hAnsi="Arial" w:cs="Arial"/>
          <w:sz w:val="18"/>
          <w:szCs w:val="18"/>
        </w:rPr>
      </w:pPr>
      <w:r w:rsidRPr="00B82E81">
        <w:rPr>
          <w:rFonts w:ascii="Arial" w:hAnsi="Arial" w:cs="Arial"/>
          <w:sz w:val="18"/>
          <w:szCs w:val="18"/>
        </w:rPr>
        <w:t xml:space="preserve">1/4" Laminated </w:t>
      </w:r>
      <w:r w:rsidR="00614546" w:rsidRPr="00614546">
        <w:rPr>
          <w:rFonts w:ascii="Arial" w:hAnsi="Arial" w:cs="Arial"/>
          <w:sz w:val="18"/>
          <w:szCs w:val="18"/>
          <w:highlight w:val="yellow"/>
        </w:rPr>
        <w:t>[</w:t>
      </w:r>
      <w:r w:rsidRPr="00614546">
        <w:rPr>
          <w:rFonts w:ascii="Arial" w:hAnsi="Arial" w:cs="Arial"/>
          <w:sz w:val="18"/>
          <w:szCs w:val="18"/>
          <w:highlight w:val="yellow"/>
        </w:rPr>
        <w:t>Clear</w:t>
      </w:r>
      <w:r w:rsidR="00614546" w:rsidRPr="00614546">
        <w:rPr>
          <w:rFonts w:ascii="Arial" w:hAnsi="Arial" w:cs="Arial"/>
          <w:sz w:val="18"/>
          <w:szCs w:val="18"/>
          <w:highlight w:val="yellow"/>
        </w:rPr>
        <w:t>] [Gray] [Bronze] [Black]</w:t>
      </w:r>
    </w:p>
    <w:p w14:paraId="203E326A" w14:textId="77777777" w:rsidR="00B82E81" w:rsidRPr="00B82E81" w:rsidRDefault="00B82E81" w:rsidP="006314D0">
      <w:pPr>
        <w:pStyle w:val="ListParagraph"/>
        <w:numPr>
          <w:ilvl w:val="4"/>
          <w:numId w:val="22"/>
        </w:numPr>
        <w:rPr>
          <w:rFonts w:ascii="Arial" w:hAnsi="Arial" w:cs="Arial"/>
          <w:sz w:val="18"/>
          <w:szCs w:val="18"/>
        </w:rPr>
      </w:pPr>
      <w:r w:rsidRPr="00B82E81">
        <w:rPr>
          <w:rFonts w:ascii="Arial" w:hAnsi="Arial" w:cs="Arial"/>
          <w:sz w:val="18"/>
          <w:szCs w:val="18"/>
        </w:rPr>
        <w:t>1/2" Insulated</w:t>
      </w:r>
      <w:r w:rsidR="00614546">
        <w:rPr>
          <w:rFonts w:ascii="Arial" w:hAnsi="Arial" w:cs="Arial"/>
          <w:sz w:val="18"/>
          <w:szCs w:val="18"/>
        </w:rPr>
        <w:t xml:space="preserve"> </w:t>
      </w:r>
      <w:r w:rsidR="00614546" w:rsidRPr="00614546">
        <w:rPr>
          <w:rFonts w:ascii="Arial" w:hAnsi="Arial" w:cs="Arial"/>
          <w:sz w:val="18"/>
          <w:szCs w:val="18"/>
          <w:highlight w:val="yellow"/>
        </w:rPr>
        <w:t>[Clear] [Gray] [Bronze] [Obscure] [Frosted]</w:t>
      </w:r>
    </w:p>
    <w:p w14:paraId="0D20BF63" w14:textId="77777777" w:rsidR="00B82E81" w:rsidRPr="00B82E81" w:rsidRDefault="00B82E81" w:rsidP="006314D0">
      <w:pPr>
        <w:pStyle w:val="ListParagraph"/>
        <w:numPr>
          <w:ilvl w:val="4"/>
          <w:numId w:val="23"/>
        </w:numPr>
        <w:rPr>
          <w:rFonts w:ascii="Arial" w:hAnsi="Arial" w:cs="Arial"/>
          <w:sz w:val="18"/>
          <w:szCs w:val="18"/>
        </w:rPr>
      </w:pPr>
      <w:r w:rsidRPr="00B82E81">
        <w:rPr>
          <w:rFonts w:ascii="Arial" w:hAnsi="Arial" w:cs="Arial"/>
          <w:sz w:val="18"/>
          <w:szCs w:val="18"/>
        </w:rPr>
        <w:t>1/2" Insulated Low-E</w:t>
      </w:r>
      <w:r w:rsidR="00614546">
        <w:rPr>
          <w:rFonts w:ascii="Arial" w:hAnsi="Arial" w:cs="Arial"/>
          <w:sz w:val="18"/>
          <w:szCs w:val="18"/>
        </w:rPr>
        <w:t xml:space="preserve"> </w:t>
      </w:r>
      <w:r w:rsidR="00614546" w:rsidRPr="00614546">
        <w:rPr>
          <w:rFonts w:ascii="Arial" w:hAnsi="Arial" w:cs="Arial"/>
          <w:sz w:val="18"/>
          <w:szCs w:val="18"/>
          <w:highlight w:val="yellow"/>
        </w:rPr>
        <w:t>[Clear] [Gray] [Bronze]</w:t>
      </w:r>
    </w:p>
    <w:p w14:paraId="3C5AF941" w14:textId="77777777" w:rsidR="00B82E81" w:rsidRPr="00B82E81" w:rsidRDefault="00B82E81" w:rsidP="006314D0">
      <w:pPr>
        <w:pStyle w:val="ListParagraph"/>
        <w:numPr>
          <w:ilvl w:val="4"/>
          <w:numId w:val="24"/>
        </w:numPr>
        <w:rPr>
          <w:rFonts w:ascii="Arial" w:hAnsi="Arial" w:cs="Arial"/>
          <w:sz w:val="18"/>
          <w:szCs w:val="18"/>
        </w:rPr>
      </w:pPr>
      <w:r w:rsidRPr="00B82E81">
        <w:rPr>
          <w:rFonts w:ascii="Arial" w:hAnsi="Arial" w:cs="Arial"/>
          <w:sz w:val="18"/>
          <w:szCs w:val="18"/>
        </w:rPr>
        <w:t>1/2" Ins</w:t>
      </w:r>
      <w:r w:rsidR="00614546">
        <w:rPr>
          <w:rFonts w:ascii="Arial" w:hAnsi="Arial" w:cs="Arial"/>
          <w:sz w:val="18"/>
          <w:szCs w:val="18"/>
        </w:rPr>
        <w:t>ulated</w:t>
      </w:r>
      <w:r w:rsidRPr="00B82E81">
        <w:rPr>
          <w:rFonts w:ascii="Arial" w:hAnsi="Arial" w:cs="Arial"/>
          <w:sz w:val="18"/>
          <w:szCs w:val="18"/>
        </w:rPr>
        <w:t xml:space="preserve"> Tempered</w:t>
      </w:r>
      <w:r w:rsidR="00614546">
        <w:rPr>
          <w:rFonts w:ascii="Arial" w:hAnsi="Arial" w:cs="Arial"/>
          <w:sz w:val="18"/>
          <w:szCs w:val="18"/>
        </w:rPr>
        <w:t xml:space="preserve"> </w:t>
      </w:r>
      <w:r w:rsidR="00614546" w:rsidRPr="00614546">
        <w:rPr>
          <w:rFonts w:ascii="Arial" w:hAnsi="Arial" w:cs="Arial"/>
          <w:sz w:val="18"/>
          <w:szCs w:val="18"/>
          <w:highlight w:val="yellow"/>
        </w:rPr>
        <w:t>[Clear] [Gray] [Bronze] [Obscure] [Frosted]</w:t>
      </w:r>
    </w:p>
    <w:p w14:paraId="0919069D" w14:textId="77777777" w:rsidR="00B82E81" w:rsidRPr="00B82E81" w:rsidRDefault="00B82E81" w:rsidP="006314D0">
      <w:pPr>
        <w:pStyle w:val="ListParagraph"/>
        <w:numPr>
          <w:ilvl w:val="4"/>
          <w:numId w:val="25"/>
        </w:numPr>
        <w:rPr>
          <w:rFonts w:ascii="Arial" w:hAnsi="Arial" w:cs="Arial"/>
          <w:sz w:val="18"/>
          <w:szCs w:val="18"/>
        </w:rPr>
      </w:pPr>
      <w:r w:rsidRPr="00B82E81">
        <w:rPr>
          <w:rFonts w:ascii="Arial" w:hAnsi="Arial" w:cs="Arial"/>
          <w:sz w:val="18"/>
          <w:szCs w:val="18"/>
        </w:rPr>
        <w:t>1/2" Ins</w:t>
      </w:r>
      <w:r w:rsidR="00614546">
        <w:rPr>
          <w:rFonts w:ascii="Arial" w:hAnsi="Arial" w:cs="Arial"/>
          <w:sz w:val="18"/>
          <w:szCs w:val="18"/>
        </w:rPr>
        <w:t>ulated Tempered</w:t>
      </w:r>
      <w:r w:rsidRPr="00B82E81">
        <w:rPr>
          <w:rFonts w:ascii="Arial" w:hAnsi="Arial" w:cs="Arial"/>
          <w:sz w:val="18"/>
          <w:szCs w:val="18"/>
        </w:rPr>
        <w:t xml:space="preserve"> Low-E</w:t>
      </w:r>
      <w:r w:rsidR="00614546">
        <w:rPr>
          <w:rFonts w:ascii="Arial" w:hAnsi="Arial" w:cs="Arial"/>
          <w:sz w:val="18"/>
          <w:szCs w:val="18"/>
        </w:rPr>
        <w:t xml:space="preserve"> </w:t>
      </w:r>
      <w:r w:rsidR="00614546" w:rsidRPr="00614546">
        <w:rPr>
          <w:rFonts w:ascii="Arial" w:hAnsi="Arial" w:cs="Arial"/>
          <w:sz w:val="18"/>
          <w:szCs w:val="18"/>
          <w:highlight w:val="yellow"/>
        </w:rPr>
        <w:t>[Clear] [Gray] [Bronze]</w:t>
      </w:r>
    </w:p>
    <w:p w14:paraId="201F59E7" w14:textId="77777777" w:rsidR="00B82E81" w:rsidRDefault="00B82E81" w:rsidP="006314D0">
      <w:pPr>
        <w:pStyle w:val="ListParagraph"/>
        <w:numPr>
          <w:ilvl w:val="4"/>
          <w:numId w:val="26"/>
        </w:numPr>
        <w:rPr>
          <w:rFonts w:ascii="Arial" w:hAnsi="Arial" w:cs="Arial"/>
          <w:sz w:val="18"/>
          <w:szCs w:val="18"/>
        </w:rPr>
      </w:pPr>
      <w:r w:rsidRPr="00B82E81">
        <w:rPr>
          <w:rFonts w:ascii="Arial" w:hAnsi="Arial" w:cs="Arial"/>
          <w:sz w:val="18"/>
          <w:szCs w:val="18"/>
        </w:rPr>
        <w:t>5/8" Polygal Triple Wall Clear</w:t>
      </w:r>
    </w:p>
    <w:p w14:paraId="6DC8B47A" w14:textId="77777777" w:rsidR="00A86373" w:rsidRDefault="00A86373" w:rsidP="006314D0">
      <w:pPr>
        <w:pStyle w:val="ListParagraph"/>
        <w:numPr>
          <w:ilvl w:val="4"/>
          <w:numId w:val="27"/>
        </w:numPr>
        <w:rPr>
          <w:rFonts w:ascii="Arial" w:hAnsi="Arial" w:cs="Arial"/>
          <w:sz w:val="18"/>
          <w:szCs w:val="18"/>
        </w:rPr>
      </w:pPr>
      <w:r>
        <w:rPr>
          <w:rFonts w:ascii="Arial" w:hAnsi="Arial" w:cs="Arial"/>
          <w:sz w:val="18"/>
          <w:szCs w:val="18"/>
        </w:rPr>
        <w:t>No glass (</w:t>
      </w:r>
      <w:r w:rsidR="00910B4A">
        <w:rPr>
          <w:rFonts w:ascii="Arial" w:hAnsi="Arial" w:cs="Arial"/>
          <w:sz w:val="18"/>
          <w:szCs w:val="18"/>
        </w:rPr>
        <w:t xml:space="preserve">glass by others) </w:t>
      </w:r>
      <w:r w:rsidR="00910B4A" w:rsidRPr="00D13EC4">
        <w:rPr>
          <w:rFonts w:ascii="Arial" w:hAnsi="Arial" w:cs="Arial"/>
          <w:color w:val="C00000"/>
          <w:sz w:val="18"/>
          <w:szCs w:val="18"/>
        </w:rPr>
        <w:t>– must contact manufacturer for assistance.</w:t>
      </w:r>
    </w:p>
    <w:p w14:paraId="47C0AA0D" w14:textId="77777777" w:rsidR="00492063" w:rsidRPr="00D13EC4" w:rsidRDefault="00492063" w:rsidP="006314D0">
      <w:pPr>
        <w:pStyle w:val="ListParagraph"/>
        <w:numPr>
          <w:ilvl w:val="4"/>
          <w:numId w:val="28"/>
        </w:numPr>
        <w:rPr>
          <w:rFonts w:ascii="Arial" w:hAnsi="Arial" w:cs="Arial"/>
          <w:color w:val="C00000"/>
          <w:sz w:val="18"/>
          <w:szCs w:val="18"/>
        </w:rPr>
      </w:pPr>
      <w:r>
        <w:rPr>
          <w:rFonts w:ascii="Arial" w:hAnsi="Arial" w:cs="Arial"/>
          <w:sz w:val="18"/>
          <w:szCs w:val="18"/>
        </w:rPr>
        <w:t>Custom</w:t>
      </w:r>
      <w:r w:rsidR="00910B4A">
        <w:rPr>
          <w:rFonts w:ascii="Arial" w:hAnsi="Arial" w:cs="Arial"/>
          <w:sz w:val="18"/>
          <w:szCs w:val="18"/>
        </w:rPr>
        <w:t xml:space="preserve"> </w:t>
      </w:r>
      <w:r w:rsidR="00910B4A" w:rsidRPr="00D13EC4">
        <w:rPr>
          <w:rFonts w:ascii="Arial" w:hAnsi="Arial" w:cs="Arial"/>
          <w:color w:val="C00000"/>
          <w:sz w:val="18"/>
          <w:szCs w:val="18"/>
        </w:rPr>
        <w:t>– must contact manufacturer for assistance.</w:t>
      </w:r>
    </w:p>
    <w:p w14:paraId="454886C5" w14:textId="77777777" w:rsidR="00984478" w:rsidRDefault="00984478" w:rsidP="00984478">
      <w:pPr>
        <w:pStyle w:val="ListParagraph"/>
        <w:ind w:left="3060" w:firstLine="0"/>
        <w:rPr>
          <w:rFonts w:ascii="Arial" w:hAnsi="Arial" w:cs="Arial"/>
          <w:sz w:val="18"/>
          <w:szCs w:val="18"/>
        </w:rPr>
      </w:pPr>
    </w:p>
    <w:p w14:paraId="0A670970" w14:textId="77777777" w:rsidR="00492063" w:rsidRPr="0053493D" w:rsidRDefault="00A040F5" w:rsidP="006314D0">
      <w:pPr>
        <w:pStyle w:val="ListParagraph"/>
        <w:numPr>
          <w:ilvl w:val="3"/>
          <w:numId w:val="28"/>
        </w:numPr>
        <w:rPr>
          <w:rFonts w:ascii="Arial" w:hAnsi="Arial" w:cs="Arial"/>
          <w:b/>
          <w:sz w:val="18"/>
          <w:szCs w:val="18"/>
        </w:rPr>
      </w:pPr>
      <w:r w:rsidRPr="0053493D">
        <w:rPr>
          <w:rFonts w:ascii="Arial" w:hAnsi="Arial" w:cs="Arial"/>
          <w:b/>
          <w:sz w:val="18"/>
          <w:szCs w:val="18"/>
        </w:rPr>
        <w:t xml:space="preserve">Aluminum </w:t>
      </w:r>
      <w:r w:rsidR="002212C6" w:rsidRPr="0053493D">
        <w:rPr>
          <w:rFonts w:ascii="Arial" w:hAnsi="Arial" w:cs="Arial"/>
          <w:b/>
          <w:sz w:val="18"/>
          <w:szCs w:val="18"/>
        </w:rPr>
        <w:t>Finish:</w:t>
      </w:r>
    </w:p>
    <w:p w14:paraId="2DE1C74F" w14:textId="77777777" w:rsidR="00A040F5" w:rsidRDefault="00A040F5" w:rsidP="00AD48B8">
      <w:pPr>
        <w:ind w:left="0" w:firstLine="0"/>
        <w:rPr>
          <w:rFonts w:ascii="Arial" w:hAnsi="Arial" w:cs="Arial"/>
          <w:b/>
          <w:sz w:val="18"/>
          <w:szCs w:val="18"/>
        </w:rPr>
      </w:pPr>
      <w:r w:rsidRPr="00A040F5">
        <w:rPr>
          <w:rFonts w:ascii="Arial" w:hAnsi="Arial" w:cs="Arial"/>
          <w:b/>
          <w:color w:val="C00000"/>
          <w:sz w:val="18"/>
          <w:szCs w:val="18"/>
        </w:rPr>
        <w:t xml:space="preserve">**NOTE TO SPECIFIER** </w:t>
      </w:r>
      <w:r w:rsidRPr="00A040F5">
        <w:rPr>
          <w:rFonts w:ascii="Arial" w:hAnsi="Arial" w:cs="Arial"/>
          <w:color w:val="C00000"/>
          <w:sz w:val="18"/>
          <w:szCs w:val="18"/>
        </w:rPr>
        <w:t>Select one finish option from the following and delete options not required. Consult factory for other available finish options</w:t>
      </w:r>
      <w:r w:rsidRPr="00A040F5">
        <w:rPr>
          <w:rFonts w:ascii="Arial" w:hAnsi="Arial" w:cs="Arial"/>
          <w:sz w:val="18"/>
          <w:szCs w:val="18"/>
        </w:rPr>
        <w:t>.</w:t>
      </w:r>
      <w:r w:rsidRPr="00A040F5">
        <w:rPr>
          <w:rFonts w:ascii="Arial" w:hAnsi="Arial" w:cs="Arial"/>
          <w:b/>
          <w:sz w:val="18"/>
          <w:szCs w:val="18"/>
        </w:rPr>
        <w:t xml:space="preserve"> </w:t>
      </w:r>
    </w:p>
    <w:p w14:paraId="49A7EF53" w14:textId="77777777" w:rsidR="001E3BE5" w:rsidRDefault="001E3BE5" w:rsidP="006314D0">
      <w:pPr>
        <w:pStyle w:val="ListParagraph"/>
        <w:numPr>
          <w:ilvl w:val="4"/>
          <w:numId w:val="28"/>
        </w:numPr>
        <w:rPr>
          <w:rFonts w:ascii="Arial" w:hAnsi="Arial" w:cs="Arial"/>
          <w:sz w:val="18"/>
          <w:szCs w:val="18"/>
        </w:rPr>
      </w:pPr>
      <w:r w:rsidRPr="00A040F5">
        <w:rPr>
          <w:rFonts w:ascii="Arial" w:hAnsi="Arial" w:cs="Arial"/>
          <w:b/>
          <w:sz w:val="18"/>
          <w:szCs w:val="18"/>
        </w:rPr>
        <w:t>Anodized finish:</w:t>
      </w:r>
      <w:r>
        <w:rPr>
          <w:rFonts w:ascii="Arial" w:hAnsi="Arial" w:cs="Arial"/>
          <w:sz w:val="18"/>
          <w:szCs w:val="18"/>
        </w:rPr>
        <w:t xml:space="preserve"> </w:t>
      </w:r>
      <w:r w:rsidR="00661713">
        <w:rPr>
          <w:rFonts w:ascii="Arial" w:hAnsi="Arial" w:cs="Arial"/>
          <w:sz w:val="18"/>
          <w:szCs w:val="18"/>
          <w:highlight w:val="yellow"/>
        </w:rPr>
        <w:t>[Clear A</w:t>
      </w:r>
      <w:r w:rsidRPr="00A040F5">
        <w:rPr>
          <w:rFonts w:ascii="Arial" w:hAnsi="Arial" w:cs="Arial"/>
          <w:sz w:val="18"/>
          <w:szCs w:val="18"/>
          <w:highlight w:val="yellow"/>
        </w:rPr>
        <w:t>nodized]</w:t>
      </w:r>
      <w:r w:rsidR="00661713">
        <w:rPr>
          <w:rFonts w:ascii="Arial" w:hAnsi="Arial" w:cs="Arial"/>
          <w:sz w:val="18"/>
          <w:szCs w:val="18"/>
          <w:highlight w:val="yellow"/>
        </w:rPr>
        <w:t xml:space="preserve"> [Bronze Anodized] [Dark Bronze Anodized] [Black A</w:t>
      </w:r>
      <w:r w:rsidRPr="00A040F5">
        <w:rPr>
          <w:rFonts w:ascii="Arial" w:hAnsi="Arial" w:cs="Arial"/>
          <w:sz w:val="18"/>
          <w:szCs w:val="18"/>
          <w:highlight w:val="yellow"/>
        </w:rPr>
        <w:t>nodized]</w:t>
      </w:r>
    </w:p>
    <w:p w14:paraId="4A9523E2" w14:textId="77777777" w:rsidR="00614546" w:rsidRDefault="00614546" w:rsidP="006314D0">
      <w:pPr>
        <w:pStyle w:val="ListParagraph"/>
        <w:numPr>
          <w:ilvl w:val="4"/>
          <w:numId w:val="29"/>
        </w:numPr>
        <w:rPr>
          <w:rFonts w:ascii="Arial" w:hAnsi="Arial" w:cs="Arial"/>
          <w:sz w:val="18"/>
          <w:szCs w:val="18"/>
        </w:rPr>
      </w:pPr>
      <w:r>
        <w:rPr>
          <w:rFonts w:ascii="Arial" w:hAnsi="Arial" w:cs="Arial"/>
          <w:b/>
          <w:sz w:val="18"/>
          <w:szCs w:val="18"/>
        </w:rPr>
        <w:t>Painted finish:</w:t>
      </w:r>
      <w:r>
        <w:rPr>
          <w:rFonts w:ascii="Arial" w:hAnsi="Arial" w:cs="Arial"/>
          <w:sz w:val="18"/>
          <w:szCs w:val="18"/>
        </w:rPr>
        <w:tab/>
      </w:r>
      <w:r w:rsidR="00661713" w:rsidRPr="00661713">
        <w:rPr>
          <w:rFonts w:ascii="Arial" w:hAnsi="Arial" w:cs="Arial"/>
          <w:sz w:val="18"/>
          <w:szCs w:val="18"/>
          <w:highlight w:val="yellow"/>
        </w:rPr>
        <w:t>[Chocolate Brown Painted] [White Painted] [Bronze Painted]</w:t>
      </w:r>
    </w:p>
    <w:p w14:paraId="568E820C" w14:textId="77777777" w:rsidR="00A040F5" w:rsidRPr="001E3BE5" w:rsidRDefault="00A040F5" w:rsidP="00CD4C50">
      <w:pPr>
        <w:pStyle w:val="ListParagraph"/>
        <w:ind w:left="3060" w:firstLine="0"/>
        <w:rPr>
          <w:rFonts w:ascii="Arial" w:hAnsi="Arial" w:cs="Arial"/>
          <w:sz w:val="18"/>
          <w:szCs w:val="18"/>
        </w:rPr>
      </w:pPr>
      <w:r w:rsidRPr="001E3BE5">
        <w:rPr>
          <w:rFonts w:ascii="Arial" w:hAnsi="Arial" w:cs="Arial"/>
          <w:sz w:val="18"/>
          <w:szCs w:val="18"/>
        </w:rPr>
        <w:tab/>
      </w:r>
    </w:p>
    <w:p w14:paraId="341FE43F" w14:textId="77777777" w:rsidR="00DE2844" w:rsidRPr="00A42884" w:rsidRDefault="00FF5F20" w:rsidP="006314D0">
      <w:pPr>
        <w:pStyle w:val="ListParagraph"/>
        <w:numPr>
          <w:ilvl w:val="2"/>
          <w:numId w:val="29"/>
        </w:numPr>
        <w:rPr>
          <w:rFonts w:ascii="Arial" w:hAnsi="Arial" w:cs="Arial"/>
          <w:sz w:val="18"/>
          <w:szCs w:val="18"/>
        </w:rPr>
      </w:pPr>
      <w:r>
        <w:rPr>
          <w:rFonts w:ascii="Arial" w:hAnsi="Arial" w:cs="Arial"/>
          <w:b/>
          <w:sz w:val="18"/>
          <w:szCs w:val="18"/>
        </w:rPr>
        <w:t>Wall angles</w:t>
      </w:r>
      <w:r w:rsidR="00DE2844" w:rsidRPr="00A42884">
        <w:rPr>
          <w:rFonts w:ascii="Arial" w:hAnsi="Arial" w:cs="Arial"/>
          <w:b/>
          <w:sz w:val="18"/>
          <w:szCs w:val="18"/>
        </w:rPr>
        <w:t>:</w:t>
      </w:r>
    </w:p>
    <w:p w14:paraId="46840F37" w14:textId="77777777" w:rsidR="005A5C6E" w:rsidRPr="00620009" w:rsidRDefault="00DE2844" w:rsidP="006314D0">
      <w:pPr>
        <w:pStyle w:val="ListParagraph"/>
        <w:numPr>
          <w:ilvl w:val="3"/>
          <w:numId w:val="29"/>
        </w:numPr>
        <w:rPr>
          <w:rFonts w:ascii="Arial" w:hAnsi="Arial" w:cs="Arial"/>
          <w:sz w:val="18"/>
          <w:szCs w:val="18"/>
        </w:rPr>
      </w:pPr>
      <w:r w:rsidRPr="00620009">
        <w:rPr>
          <w:rFonts w:ascii="Arial" w:hAnsi="Arial" w:cs="Arial"/>
          <w:b/>
          <w:sz w:val="18"/>
          <w:szCs w:val="18"/>
        </w:rPr>
        <w:t>Fabrication:</w:t>
      </w:r>
      <w:r w:rsidR="00D57D92" w:rsidRPr="00620009">
        <w:rPr>
          <w:rFonts w:ascii="Arial" w:hAnsi="Arial" w:cs="Arial"/>
          <w:b/>
          <w:sz w:val="18"/>
          <w:szCs w:val="18"/>
        </w:rPr>
        <w:t xml:space="preserve"> </w:t>
      </w:r>
      <w:r w:rsidR="005A5C6E" w:rsidRPr="00620009">
        <w:rPr>
          <w:rFonts w:ascii="Arial" w:hAnsi="Arial" w:cs="Arial"/>
          <w:sz w:val="18"/>
          <w:szCs w:val="18"/>
        </w:rPr>
        <w:t xml:space="preserve">steel </w:t>
      </w:r>
      <w:r w:rsidR="003B6588" w:rsidRPr="00620009">
        <w:rPr>
          <w:rFonts w:ascii="Arial" w:hAnsi="Arial" w:cs="Arial"/>
          <w:sz w:val="18"/>
          <w:szCs w:val="18"/>
        </w:rPr>
        <w:t xml:space="preserve">wall </w:t>
      </w:r>
      <w:r w:rsidR="005A5C6E" w:rsidRPr="00620009">
        <w:rPr>
          <w:rFonts w:ascii="Arial" w:hAnsi="Arial" w:cs="Arial"/>
          <w:sz w:val="18"/>
          <w:szCs w:val="18"/>
        </w:rPr>
        <w:t>angles</w:t>
      </w:r>
      <w:r w:rsidR="00620009" w:rsidRPr="00620009">
        <w:rPr>
          <w:rFonts w:ascii="Arial" w:hAnsi="Arial" w:cs="Arial"/>
          <w:sz w:val="18"/>
          <w:szCs w:val="18"/>
        </w:rPr>
        <w:t>,</w:t>
      </w:r>
      <w:r w:rsidR="00620009">
        <w:rPr>
          <w:rFonts w:ascii="Arial" w:hAnsi="Arial" w:cs="Arial"/>
          <w:sz w:val="18"/>
          <w:szCs w:val="18"/>
        </w:rPr>
        <w:t xml:space="preserve"> p</w:t>
      </w:r>
      <w:r w:rsidR="003B6588" w:rsidRPr="00620009">
        <w:rPr>
          <w:rFonts w:ascii="Arial" w:hAnsi="Arial" w:cs="Arial"/>
          <w:sz w:val="18"/>
          <w:szCs w:val="18"/>
        </w:rPr>
        <w:t>owder coated to match guide covers and bracket plates.</w:t>
      </w:r>
    </w:p>
    <w:p w14:paraId="53489203" w14:textId="77777777" w:rsidR="00FF5F20" w:rsidRDefault="00FF5F20" w:rsidP="0053493D">
      <w:pPr>
        <w:pStyle w:val="ListParagraph"/>
        <w:ind w:left="2250" w:firstLine="0"/>
        <w:rPr>
          <w:rFonts w:ascii="Arial" w:hAnsi="Arial" w:cs="Arial"/>
          <w:sz w:val="18"/>
          <w:szCs w:val="18"/>
        </w:rPr>
      </w:pPr>
    </w:p>
    <w:p w14:paraId="22165F8C" w14:textId="77777777" w:rsidR="00FF5F20" w:rsidRPr="005A5C6E" w:rsidRDefault="00FF5F20" w:rsidP="006314D0">
      <w:pPr>
        <w:pStyle w:val="ListParagraph"/>
        <w:numPr>
          <w:ilvl w:val="2"/>
          <w:numId w:val="29"/>
        </w:numPr>
        <w:rPr>
          <w:rFonts w:ascii="Arial" w:hAnsi="Arial" w:cs="Arial"/>
          <w:sz w:val="18"/>
          <w:szCs w:val="18"/>
        </w:rPr>
      </w:pPr>
      <w:r>
        <w:rPr>
          <w:rFonts w:ascii="Arial" w:hAnsi="Arial" w:cs="Arial"/>
          <w:b/>
          <w:sz w:val="18"/>
          <w:szCs w:val="18"/>
        </w:rPr>
        <w:t>Track:</w:t>
      </w:r>
    </w:p>
    <w:p w14:paraId="4F5C4B42" w14:textId="77777777" w:rsidR="00BE2024" w:rsidRDefault="00A72F83" w:rsidP="006314D0">
      <w:pPr>
        <w:pStyle w:val="ListParagraph"/>
        <w:numPr>
          <w:ilvl w:val="3"/>
          <w:numId w:val="29"/>
        </w:numPr>
        <w:rPr>
          <w:rFonts w:ascii="Arial" w:hAnsi="Arial" w:cs="Arial"/>
          <w:sz w:val="18"/>
          <w:szCs w:val="18"/>
        </w:rPr>
      </w:pPr>
      <w:r w:rsidRPr="00A72F83">
        <w:rPr>
          <w:rFonts w:ascii="Arial" w:hAnsi="Arial" w:cs="Arial"/>
          <w:sz w:val="18"/>
          <w:szCs w:val="18"/>
        </w:rPr>
        <w:t>Vertical continuous angle mounted, 2’’ galvanized full tapered steel track</w:t>
      </w:r>
      <w:r w:rsidR="00BE2024">
        <w:rPr>
          <w:rFonts w:ascii="Arial" w:hAnsi="Arial" w:cs="Arial"/>
          <w:sz w:val="18"/>
          <w:szCs w:val="18"/>
        </w:rPr>
        <w:t>,</w:t>
      </w:r>
      <w:r w:rsidRPr="00A72F83">
        <w:rPr>
          <w:rFonts w:ascii="Arial" w:hAnsi="Arial" w:cs="Arial"/>
          <w:sz w:val="18"/>
          <w:szCs w:val="18"/>
        </w:rPr>
        <w:t xml:space="preserve"> which must not require ceiling mount</w:t>
      </w:r>
      <w:r w:rsidR="00BE2024">
        <w:rPr>
          <w:rFonts w:ascii="Arial" w:hAnsi="Arial" w:cs="Arial"/>
          <w:sz w:val="18"/>
          <w:szCs w:val="18"/>
        </w:rPr>
        <w:t>.</w:t>
      </w:r>
    </w:p>
    <w:p w14:paraId="22C0152B" w14:textId="77777777" w:rsidR="00FF5F20" w:rsidRDefault="00FF5F20" w:rsidP="006314D0">
      <w:pPr>
        <w:pStyle w:val="ListParagraph"/>
        <w:numPr>
          <w:ilvl w:val="3"/>
          <w:numId w:val="29"/>
        </w:numPr>
        <w:rPr>
          <w:rFonts w:ascii="Arial" w:hAnsi="Arial" w:cs="Arial"/>
          <w:sz w:val="18"/>
          <w:szCs w:val="18"/>
        </w:rPr>
      </w:pPr>
      <w:r>
        <w:rPr>
          <w:rFonts w:ascii="Arial" w:hAnsi="Arial" w:cs="Arial"/>
          <w:sz w:val="18"/>
          <w:szCs w:val="18"/>
        </w:rPr>
        <w:t xml:space="preserve">Track and rollers </w:t>
      </w:r>
      <w:r w:rsidR="00661713">
        <w:rPr>
          <w:rFonts w:ascii="Arial" w:hAnsi="Arial" w:cs="Arial"/>
          <w:sz w:val="18"/>
          <w:szCs w:val="18"/>
        </w:rPr>
        <w:t>must be concealed by guide covers</w:t>
      </w:r>
      <w:r w:rsidR="003B6588">
        <w:rPr>
          <w:rFonts w:ascii="Arial" w:hAnsi="Arial" w:cs="Arial"/>
          <w:sz w:val="18"/>
          <w:szCs w:val="18"/>
        </w:rPr>
        <w:t xml:space="preserve"> when door is fully installed</w:t>
      </w:r>
      <w:r w:rsidR="00D31176">
        <w:rPr>
          <w:rFonts w:ascii="Arial" w:hAnsi="Arial" w:cs="Arial"/>
          <w:sz w:val="18"/>
          <w:szCs w:val="18"/>
        </w:rPr>
        <w:t>.</w:t>
      </w:r>
    </w:p>
    <w:p w14:paraId="3DF8E591" w14:textId="77777777" w:rsidR="00694122" w:rsidRDefault="00694122" w:rsidP="00694122">
      <w:pPr>
        <w:ind w:left="0" w:firstLine="0"/>
        <w:rPr>
          <w:rFonts w:ascii="Arial" w:hAnsi="Arial" w:cs="Arial"/>
          <w:sz w:val="18"/>
          <w:szCs w:val="18"/>
        </w:rPr>
      </w:pPr>
    </w:p>
    <w:p w14:paraId="108BC871" w14:textId="77777777" w:rsidR="00E457F6" w:rsidRPr="0053493D" w:rsidRDefault="00E457F6" w:rsidP="006314D0">
      <w:pPr>
        <w:pStyle w:val="ListParagraph"/>
        <w:numPr>
          <w:ilvl w:val="2"/>
          <w:numId w:val="29"/>
        </w:numPr>
        <w:rPr>
          <w:rFonts w:ascii="Arial" w:hAnsi="Arial" w:cs="Arial"/>
          <w:b/>
          <w:sz w:val="18"/>
          <w:szCs w:val="18"/>
        </w:rPr>
      </w:pPr>
      <w:r w:rsidRPr="0053493D">
        <w:rPr>
          <w:rFonts w:ascii="Arial" w:hAnsi="Arial" w:cs="Arial"/>
          <w:b/>
          <w:sz w:val="18"/>
          <w:szCs w:val="18"/>
        </w:rPr>
        <w:t xml:space="preserve">Guide Covers: </w:t>
      </w:r>
    </w:p>
    <w:p w14:paraId="5D954594" w14:textId="77777777" w:rsidR="003B6588" w:rsidRPr="0053493D" w:rsidRDefault="00D57D92" w:rsidP="006314D0">
      <w:pPr>
        <w:pStyle w:val="ListParagraph"/>
        <w:numPr>
          <w:ilvl w:val="3"/>
          <w:numId w:val="29"/>
        </w:numPr>
        <w:rPr>
          <w:rFonts w:ascii="Arial" w:hAnsi="Arial" w:cs="Arial"/>
          <w:b/>
          <w:sz w:val="18"/>
          <w:szCs w:val="18"/>
        </w:rPr>
      </w:pPr>
      <w:r>
        <w:rPr>
          <w:rFonts w:ascii="Arial" w:hAnsi="Arial" w:cs="Arial"/>
          <w:b/>
          <w:sz w:val="18"/>
          <w:szCs w:val="18"/>
        </w:rPr>
        <w:t xml:space="preserve">Fabrication: </w:t>
      </w:r>
      <w:r>
        <w:rPr>
          <w:rFonts w:ascii="Arial" w:hAnsi="Arial" w:cs="Arial"/>
          <w:sz w:val="18"/>
          <w:szCs w:val="18"/>
        </w:rPr>
        <w:t>steel guide covers</w:t>
      </w:r>
      <w:r w:rsidR="003B6588">
        <w:rPr>
          <w:rFonts w:ascii="Arial" w:hAnsi="Arial" w:cs="Arial"/>
          <w:sz w:val="18"/>
          <w:szCs w:val="18"/>
        </w:rPr>
        <w:t>.</w:t>
      </w:r>
    </w:p>
    <w:p w14:paraId="429B3740" w14:textId="77777777" w:rsidR="00D57D92" w:rsidRPr="00E457F6" w:rsidRDefault="003B6588" w:rsidP="006314D0">
      <w:pPr>
        <w:pStyle w:val="ListParagraph"/>
        <w:numPr>
          <w:ilvl w:val="3"/>
          <w:numId w:val="29"/>
        </w:numPr>
        <w:rPr>
          <w:rFonts w:ascii="Arial" w:hAnsi="Arial" w:cs="Arial"/>
          <w:b/>
          <w:sz w:val="18"/>
          <w:szCs w:val="18"/>
        </w:rPr>
      </w:pPr>
      <w:r>
        <w:rPr>
          <w:rFonts w:ascii="Arial" w:hAnsi="Arial" w:cs="Arial"/>
          <w:sz w:val="18"/>
          <w:szCs w:val="18"/>
        </w:rPr>
        <w:t xml:space="preserve">Guide covers are to be installed without the need for </w:t>
      </w:r>
      <w:r w:rsidR="00FF5F20">
        <w:rPr>
          <w:rFonts w:ascii="Arial" w:hAnsi="Arial" w:cs="Arial"/>
          <w:sz w:val="18"/>
          <w:szCs w:val="18"/>
        </w:rPr>
        <w:t>visible fasteners.</w:t>
      </w:r>
      <w:r>
        <w:rPr>
          <w:rFonts w:ascii="Arial" w:hAnsi="Arial" w:cs="Arial"/>
          <w:sz w:val="18"/>
          <w:szCs w:val="18"/>
        </w:rPr>
        <w:t xml:space="preserve"> </w:t>
      </w:r>
    </w:p>
    <w:p w14:paraId="57A36F16" w14:textId="77777777" w:rsidR="00E457F6" w:rsidRDefault="00E457F6" w:rsidP="006314D0">
      <w:pPr>
        <w:pStyle w:val="ListParagraph"/>
        <w:numPr>
          <w:ilvl w:val="3"/>
          <w:numId w:val="29"/>
        </w:numPr>
        <w:rPr>
          <w:rFonts w:ascii="Arial" w:hAnsi="Arial" w:cs="Arial"/>
          <w:b/>
          <w:sz w:val="18"/>
          <w:szCs w:val="18"/>
        </w:rPr>
      </w:pPr>
      <w:r w:rsidRPr="00FE543A">
        <w:rPr>
          <w:rFonts w:ascii="Arial" w:hAnsi="Arial" w:cs="Arial"/>
          <w:b/>
          <w:sz w:val="18"/>
          <w:szCs w:val="18"/>
        </w:rPr>
        <w:t>Finish:</w:t>
      </w:r>
    </w:p>
    <w:p w14:paraId="34CF9F43" w14:textId="230E8F54" w:rsidR="00DF7BDB" w:rsidRPr="00DF7BDB" w:rsidRDefault="00E457F6" w:rsidP="00DF7BDB">
      <w:pPr>
        <w:pStyle w:val="ListParagraph"/>
        <w:numPr>
          <w:ilvl w:val="4"/>
          <w:numId w:val="29"/>
        </w:numPr>
        <w:rPr>
          <w:rFonts w:ascii="Arial" w:hAnsi="Arial" w:cs="Arial"/>
          <w:sz w:val="18"/>
          <w:szCs w:val="18"/>
        </w:rPr>
      </w:pPr>
      <w:r w:rsidRPr="005A5C6E">
        <w:rPr>
          <w:rFonts w:ascii="Arial" w:hAnsi="Arial" w:cs="Arial"/>
          <w:b/>
          <w:sz w:val="18"/>
          <w:szCs w:val="18"/>
        </w:rPr>
        <w:t>Powder Coat:</w:t>
      </w:r>
      <w:r>
        <w:rPr>
          <w:rFonts w:ascii="Arial" w:hAnsi="Arial" w:cs="Arial"/>
          <w:b/>
          <w:sz w:val="18"/>
          <w:szCs w:val="18"/>
        </w:rPr>
        <w:t xml:space="preserve"> </w:t>
      </w:r>
      <w:r w:rsidRPr="005A5C6E">
        <w:rPr>
          <w:rFonts w:ascii="Arial" w:hAnsi="Arial" w:cs="Arial"/>
          <w:sz w:val="18"/>
          <w:szCs w:val="18"/>
        </w:rPr>
        <w:t>Zirconium pre-treatment followed by baked-on polyester powder coat.  Minimum 2.5 mils (0.065 mm) cured film thickness; ASTM D-3363 pencil hardness: H or better.</w:t>
      </w:r>
      <w:r w:rsidR="001D0A09">
        <w:rPr>
          <w:rFonts w:ascii="Arial" w:hAnsi="Arial" w:cs="Arial"/>
          <w:sz w:val="18"/>
          <w:szCs w:val="18"/>
        </w:rPr>
        <w:t xml:space="preserve"> Color: </w:t>
      </w:r>
      <w:r w:rsidR="009B27CD" w:rsidRPr="009B27CD">
        <w:rPr>
          <w:rFonts w:ascii="Arial" w:hAnsi="Arial" w:cs="Arial"/>
          <w:sz w:val="18"/>
          <w:szCs w:val="18"/>
          <w:highlight w:val="yellow"/>
        </w:rPr>
        <w:t>[Standard Black RAL9005] [color as selected by Architect from manufacturer's standard color range, over 180 colors] [custom color as selected by Architect]</w:t>
      </w:r>
    </w:p>
    <w:p w14:paraId="1F1AF190" w14:textId="77777777" w:rsidR="001E3BE5" w:rsidRDefault="001E3BE5" w:rsidP="001E3BE5">
      <w:pPr>
        <w:pStyle w:val="ListParagraph"/>
        <w:ind w:left="1530" w:firstLine="0"/>
        <w:rPr>
          <w:rFonts w:ascii="Arial" w:hAnsi="Arial" w:cs="Arial"/>
          <w:b/>
          <w:sz w:val="18"/>
          <w:szCs w:val="18"/>
        </w:rPr>
      </w:pPr>
    </w:p>
    <w:p w14:paraId="67B1D828" w14:textId="77777777" w:rsidR="00234F60" w:rsidRPr="0053493D" w:rsidRDefault="005A5C6E" w:rsidP="006314D0">
      <w:pPr>
        <w:pStyle w:val="ListParagraph"/>
        <w:numPr>
          <w:ilvl w:val="2"/>
          <w:numId w:val="29"/>
        </w:numPr>
        <w:rPr>
          <w:rFonts w:ascii="Arial" w:hAnsi="Arial" w:cs="Arial"/>
          <w:b/>
          <w:sz w:val="18"/>
          <w:szCs w:val="18"/>
        </w:rPr>
      </w:pPr>
      <w:r w:rsidRPr="0053493D">
        <w:rPr>
          <w:rFonts w:ascii="Arial" w:hAnsi="Arial" w:cs="Arial"/>
          <w:b/>
          <w:sz w:val="18"/>
          <w:szCs w:val="18"/>
        </w:rPr>
        <w:t xml:space="preserve">Locking: </w:t>
      </w:r>
    </w:p>
    <w:p w14:paraId="2CBE753D" w14:textId="77777777" w:rsidR="00234F60" w:rsidRPr="00234F60" w:rsidRDefault="0093186C" w:rsidP="006314D0">
      <w:pPr>
        <w:pStyle w:val="ListParagraph"/>
        <w:numPr>
          <w:ilvl w:val="3"/>
          <w:numId w:val="29"/>
        </w:numPr>
        <w:rPr>
          <w:rFonts w:ascii="Arial" w:hAnsi="Arial" w:cs="Arial"/>
          <w:sz w:val="18"/>
          <w:szCs w:val="18"/>
        </w:rPr>
      </w:pPr>
      <w:r>
        <w:rPr>
          <w:rFonts w:ascii="Arial" w:hAnsi="Arial" w:cs="Arial"/>
          <w:b/>
          <w:sz w:val="18"/>
          <w:szCs w:val="18"/>
        </w:rPr>
        <w:lastRenderedPageBreak/>
        <w:t>Section locking</w:t>
      </w:r>
      <w:r w:rsidR="009C3F47">
        <w:rPr>
          <w:rFonts w:ascii="Arial" w:hAnsi="Arial" w:cs="Arial"/>
          <w:b/>
          <w:sz w:val="18"/>
          <w:szCs w:val="18"/>
        </w:rPr>
        <w:t xml:space="preserve"> devices</w:t>
      </w:r>
      <w:r>
        <w:rPr>
          <w:rFonts w:ascii="Arial" w:hAnsi="Arial" w:cs="Arial"/>
          <w:b/>
          <w:sz w:val="18"/>
          <w:szCs w:val="18"/>
        </w:rPr>
        <w:t xml:space="preserve">: </w:t>
      </w:r>
      <w:r w:rsidR="00234F60" w:rsidRPr="00234F60">
        <w:rPr>
          <w:rFonts w:ascii="Arial" w:hAnsi="Arial" w:cs="Arial"/>
          <w:sz w:val="18"/>
          <w:szCs w:val="18"/>
        </w:rPr>
        <w:t>Manually oper</w:t>
      </w:r>
      <w:r w:rsidR="000F2325">
        <w:rPr>
          <w:rFonts w:ascii="Arial" w:hAnsi="Arial" w:cs="Arial"/>
          <w:sz w:val="18"/>
          <w:szCs w:val="18"/>
        </w:rPr>
        <w:t>ated locking mechan</w:t>
      </w:r>
      <w:r w:rsidR="00FF5F20">
        <w:rPr>
          <w:rFonts w:ascii="Arial" w:hAnsi="Arial" w:cs="Arial"/>
          <w:sz w:val="18"/>
          <w:szCs w:val="18"/>
        </w:rPr>
        <w:t xml:space="preserve">ism mounted on both sides of the door, </w:t>
      </w:r>
      <w:r w:rsidR="00D31176">
        <w:rPr>
          <w:rFonts w:ascii="Arial" w:hAnsi="Arial" w:cs="Arial"/>
          <w:sz w:val="18"/>
          <w:szCs w:val="18"/>
        </w:rPr>
        <w:t>positioned</w:t>
      </w:r>
      <w:r w:rsidR="00FF5F20">
        <w:rPr>
          <w:rFonts w:ascii="Arial" w:hAnsi="Arial" w:cs="Arial"/>
          <w:sz w:val="18"/>
          <w:szCs w:val="18"/>
        </w:rPr>
        <w:t xml:space="preserve"> between wall angle and guide cover. Locks</w:t>
      </w:r>
      <w:r w:rsidR="000F2325">
        <w:rPr>
          <w:rFonts w:ascii="Arial" w:hAnsi="Arial" w:cs="Arial"/>
          <w:sz w:val="18"/>
          <w:szCs w:val="18"/>
        </w:rPr>
        <w:t xml:space="preserve"> impede opening of door and/or separating of sections while door is in the closed position.</w:t>
      </w:r>
      <w:r w:rsidR="00BE6AAB">
        <w:rPr>
          <w:rFonts w:ascii="Arial" w:hAnsi="Arial" w:cs="Arial"/>
          <w:sz w:val="18"/>
          <w:szCs w:val="18"/>
        </w:rPr>
        <w:t xml:space="preserve"> Lock handles have the ability to be padlocked in place if desired.</w:t>
      </w:r>
    </w:p>
    <w:p w14:paraId="21A45E8F" w14:textId="77777777" w:rsidR="005A5C6E" w:rsidRDefault="0093186C" w:rsidP="006314D0">
      <w:pPr>
        <w:pStyle w:val="ListParagraph"/>
        <w:numPr>
          <w:ilvl w:val="3"/>
          <w:numId w:val="29"/>
        </w:numPr>
        <w:rPr>
          <w:rFonts w:ascii="Arial" w:hAnsi="Arial" w:cs="Arial"/>
          <w:sz w:val="18"/>
          <w:szCs w:val="18"/>
        </w:rPr>
      </w:pPr>
      <w:r>
        <w:rPr>
          <w:rFonts w:ascii="Arial" w:hAnsi="Arial" w:cs="Arial"/>
          <w:b/>
          <w:sz w:val="18"/>
          <w:szCs w:val="18"/>
        </w:rPr>
        <w:t xml:space="preserve">Interlock: </w:t>
      </w:r>
      <w:r w:rsidR="00234F60" w:rsidRPr="00234F60">
        <w:rPr>
          <w:rFonts w:ascii="Arial" w:hAnsi="Arial" w:cs="Arial"/>
          <w:sz w:val="18"/>
          <w:szCs w:val="18"/>
        </w:rPr>
        <w:t>Includ</w:t>
      </w:r>
      <w:r w:rsidR="00160BD3">
        <w:rPr>
          <w:rFonts w:ascii="Arial" w:hAnsi="Arial" w:cs="Arial"/>
          <w:sz w:val="18"/>
          <w:szCs w:val="18"/>
        </w:rPr>
        <w:t>es interlock for use with motor to prevent operation while locked.</w:t>
      </w:r>
    </w:p>
    <w:p w14:paraId="39CC4CAC" w14:textId="77777777" w:rsidR="001E3BE5" w:rsidRPr="001E3BE5" w:rsidRDefault="001E3BE5" w:rsidP="001E3BE5">
      <w:pPr>
        <w:pStyle w:val="ListParagraph"/>
        <w:ind w:left="1530" w:firstLine="0"/>
        <w:rPr>
          <w:rFonts w:ascii="Arial" w:hAnsi="Arial" w:cs="Arial"/>
          <w:sz w:val="18"/>
          <w:szCs w:val="18"/>
        </w:rPr>
      </w:pPr>
    </w:p>
    <w:p w14:paraId="6DA62937" w14:textId="77777777" w:rsidR="00BE2024" w:rsidRDefault="00D267DF" w:rsidP="006314D0">
      <w:pPr>
        <w:pStyle w:val="ListParagraph"/>
        <w:numPr>
          <w:ilvl w:val="2"/>
          <w:numId w:val="29"/>
        </w:numPr>
        <w:rPr>
          <w:rFonts w:ascii="Arial" w:hAnsi="Arial" w:cs="Arial"/>
          <w:sz w:val="18"/>
          <w:szCs w:val="18"/>
        </w:rPr>
      </w:pPr>
      <w:r w:rsidRPr="00B64F40">
        <w:rPr>
          <w:rFonts w:ascii="Arial" w:hAnsi="Arial" w:cs="Arial"/>
          <w:b/>
          <w:sz w:val="18"/>
          <w:szCs w:val="18"/>
        </w:rPr>
        <w:t>Weatherstripping</w:t>
      </w:r>
      <w:r w:rsidR="005A5C6E" w:rsidRPr="00B64F40">
        <w:rPr>
          <w:rFonts w:ascii="Arial" w:hAnsi="Arial" w:cs="Arial"/>
          <w:b/>
          <w:sz w:val="18"/>
          <w:szCs w:val="18"/>
        </w:rPr>
        <w:t>:</w:t>
      </w:r>
      <w:r w:rsidR="005A5C6E" w:rsidRPr="00B64F40">
        <w:rPr>
          <w:rFonts w:ascii="Arial" w:hAnsi="Arial" w:cs="Arial"/>
          <w:sz w:val="18"/>
          <w:szCs w:val="18"/>
        </w:rPr>
        <w:t xml:space="preserve"> </w:t>
      </w:r>
    </w:p>
    <w:p w14:paraId="1A880ECE" w14:textId="77777777" w:rsidR="005A5C6E" w:rsidRPr="00BE2024" w:rsidRDefault="00533F0F" w:rsidP="006314D0">
      <w:pPr>
        <w:pStyle w:val="ListParagraph"/>
        <w:numPr>
          <w:ilvl w:val="3"/>
          <w:numId w:val="29"/>
        </w:numPr>
        <w:rPr>
          <w:rFonts w:ascii="Arial" w:hAnsi="Arial" w:cs="Arial"/>
          <w:sz w:val="18"/>
          <w:szCs w:val="18"/>
        </w:rPr>
      </w:pPr>
      <w:r w:rsidRPr="00BE2024">
        <w:rPr>
          <w:rFonts w:ascii="Arial" w:hAnsi="Arial" w:cs="Arial"/>
          <w:sz w:val="18"/>
          <w:szCs w:val="18"/>
        </w:rPr>
        <w:t>Vinyl top weather seal and reverse angle jamb weather seal.</w:t>
      </w:r>
    </w:p>
    <w:p w14:paraId="70ACB6FF" w14:textId="77777777" w:rsidR="00A72F83" w:rsidRPr="00B64F40" w:rsidRDefault="00A72F83" w:rsidP="006314D0">
      <w:pPr>
        <w:pStyle w:val="ListParagraph"/>
        <w:numPr>
          <w:ilvl w:val="3"/>
          <w:numId w:val="29"/>
        </w:numPr>
        <w:rPr>
          <w:rFonts w:ascii="Arial" w:hAnsi="Arial" w:cs="Arial"/>
          <w:sz w:val="18"/>
          <w:szCs w:val="18"/>
        </w:rPr>
      </w:pPr>
      <w:r>
        <w:rPr>
          <w:rFonts w:ascii="Arial" w:hAnsi="Arial" w:cs="Arial"/>
          <w:sz w:val="18"/>
          <w:szCs w:val="18"/>
        </w:rPr>
        <w:t>Top weather seal must be affixed to top section</w:t>
      </w:r>
      <w:r w:rsidR="002B1CA2">
        <w:rPr>
          <w:rFonts w:ascii="Arial" w:hAnsi="Arial" w:cs="Arial"/>
          <w:sz w:val="18"/>
          <w:szCs w:val="18"/>
        </w:rPr>
        <w:t xml:space="preserve"> and not at the header</w:t>
      </w:r>
      <w:r w:rsidR="00661713">
        <w:rPr>
          <w:rFonts w:ascii="Arial" w:hAnsi="Arial" w:cs="Arial"/>
          <w:sz w:val="18"/>
          <w:szCs w:val="18"/>
        </w:rPr>
        <w:t>.</w:t>
      </w:r>
    </w:p>
    <w:p w14:paraId="2CF53D63" w14:textId="77777777" w:rsidR="001E3BE5" w:rsidRPr="001E3BE5" w:rsidRDefault="001E3BE5" w:rsidP="001E3BE5">
      <w:pPr>
        <w:pStyle w:val="ListParagraph"/>
        <w:ind w:left="1530" w:firstLine="0"/>
        <w:rPr>
          <w:rFonts w:ascii="Arial" w:hAnsi="Arial" w:cs="Arial"/>
          <w:sz w:val="18"/>
          <w:szCs w:val="18"/>
        </w:rPr>
      </w:pPr>
    </w:p>
    <w:p w14:paraId="5740D668" w14:textId="77777777" w:rsidR="00FE543A" w:rsidRPr="00FE543A" w:rsidRDefault="00E90B0E" w:rsidP="006314D0">
      <w:pPr>
        <w:pStyle w:val="ListParagraph"/>
        <w:numPr>
          <w:ilvl w:val="2"/>
          <w:numId w:val="29"/>
        </w:numPr>
        <w:rPr>
          <w:rFonts w:ascii="Arial" w:hAnsi="Arial" w:cs="Arial"/>
          <w:sz w:val="18"/>
          <w:szCs w:val="18"/>
        </w:rPr>
      </w:pPr>
      <w:r>
        <w:rPr>
          <w:rFonts w:ascii="Arial" w:hAnsi="Arial" w:cs="Arial"/>
          <w:b/>
          <w:sz w:val="18"/>
          <w:szCs w:val="18"/>
        </w:rPr>
        <w:t>Spring Counterbalance:</w:t>
      </w:r>
    </w:p>
    <w:p w14:paraId="6D6E2CA5" w14:textId="77777777" w:rsidR="00332E8B" w:rsidRDefault="00FE543A" w:rsidP="006314D0">
      <w:pPr>
        <w:pStyle w:val="ListParagraph"/>
        <w:numPr>
          <w:ilvl w:val="3"/>
          <w:numId w:val="29"/>
        </w:numPr>
        <w:rPr>
          <w:rFonts w:ascii="Arial" w:hAnsi="Arial" w:cs="Arial"/>
          <w:sz w:val="18"/>
          <w:szCs w:val="18"/>
        </w:rPr>
      </w:pPr>
      <w:r w:rsidRPr="00FE543A">
        <w:rPr>
          <w:rFonts w:ascii="Arial" w:hAnsi="Arial" w:cs="Arial"/>
          <w:b/>
          <w:sz w:val="18"/>
          <w:szCs w:val="18"/>
        </w:rPr>
        <w:t>Spring Balance:</w:t>
      </w:r>
      <w:r w:rsidRPr="00FE543A">
        <w:rPr>
          <w:rFonts w:ascii="Arial" w:hAnsi="Arial" w:cs="Arial"/>
          <w:sz w:val="18"/>
          <w:szCs w:val="18"/>
        </w:rPr>
        <w:t xml:space="preserve"> </w:t>
      </w:r>
      <w:r w:rsidR="00332E8B">
        <w:rPr>
          <w:rFonts w:ascii="Arial" w:hAnsi="Arial" w:cs="Arial"/>
          <w:sz w:val="18"/>
          <w:szCs w:val="18"/>
        </w:rPr>
        <w:t>t</w:t>
      </w:r>
      <w:r w:rsidR="00E90B0E">
        <w:rPr>
          <w:rFonts w:ascii="Arial" w:hAnsi="Arial" w:cs="Arial"/>
          <w:sz w:val="18"/>
          <w:szCs w:val="18"/>
        </w:rPr>
        <w:t>orsion spring counterbalance mechanism sized to weight of the door</w:t>
      </w:r>
      <w:r w:rsidR="00332E8B">
        <w:rPr>
          <w:rFonts w:ascii="Arial" w:hAnsi="Arial" w:cs="Arial"/>
          <w:sz w:val="18"/>
          <w:szCs w:val="18"/>
        </w:rPr>
        <w:t>.</w:t>
      </w:r>
    </w:p>
    <w:p w14:paraId="36B3A01E" w14:textId="77777777" w:rsidR="00661713" w:rsidRDefault="00661713" w:rsidP="006314D0">
      <w:pPr>
        <w:pStyle w:val="ListParagraph"/>
        <w:numPr>
          <w:ilvl w:val="3"/>
          <w:numId w:val="29"/>
        </w:numPr>
        <w:rPr>
          <w:rFonts w:ascii="Arial" w:hAnsi="Arial" w:cs="Arial"/>
          <w:sz w:val="18"/>
          <w:szCs w:val="18"/>
        </w:rPr>
      </w:pPr>
      <w:r>
        <w:rPr>
          <w:rFonts w:ascii="Arial" w:hAnsi="Arial" w:cs="Arial"/>
          <w:sz w:val="18"/>
          <w:szCs w:val="18"/>
        </w:rPr>
        <w:t>Include 25,000-cycle torsion springs.</w:t>
      </w:r>
    </w:p>
    <w:p w14:paraId="24126136" w14:textId="77777777" w:rsidR="00FE543A" w:rsidRDefault="00332E8B" w:rsidP="006314D0">
      <w:pPr>
        <w:pStyle w:val="ListParagraph"/>
        <w:numPr>
          <w:ilvl w:val="3"/>
          <w:numId w:val="29"/>
        </w:numPr>
        <w:rPr>
          <w:rFonts w:ascii="Arial" w:hAnsi="Arial" w:cs="Arial"/>
          <w:sz w:val="18"/>
          <w:szCs w:val="18"/>
        </w:rPr>
      </w:pPr>
      <w:r>
        <w:rPr>
          <w:rFonts w:ascii="Arial" w:hAnsi="Arial" w:cs="Arial"/>
          <w:b/>
          <w:sz w:val="18"/>
          <w:szCs w:val="18"/>
        </w:rPr>
        <w:t>Strap assembly:</w:t>
      </w:r>
      <w:r>
        <w:rPr>
          <w:rFonts w:ascii="Arial" w:hAnsi="Arial" w:cs="Arial"/>
          <w:sz w:val="18"/>
          <w:szCs w:val="18"/>
        </w:rPr>
        <w:t xml:space="preserve"> </w:t>
      </w:r>
      <w:r w:rsidR="00902497">
        <w:rPr>
          <w:rFonts w:ascii="Arial" w:hAnsi="Arial" w:cs="Arial"/>
          <w:sz w:val="18"/>
          <w:szCs w:val="18"/>
        </w:rPr>
        <w:t>high</w:t>
      </w:r>
      <w:r>
        <w:rPr>
          <w:rFonts w:ascii="Arial" w:hAnsi="Arial" w:cs="Arial"/>
          <w:sz w:val="18"/>
          <w:szCs w:val="18"/>
        </w:rPr>
        <w:t>-</w:t>
      </w:r>
      <w:r w:rsidR="00902497">
        <w:rPr>
          <w:rFonts w:ascii="Arial" w:hAnsi="Arial" w:cs="Arial"/>
          <w:sz w:val="18"/>
          <w:szCs w:val="18"/>
        </w:rPr>
        <w:t>strength strap assembly</w:t>
      </w:r>
      <w:r w:rsidR="00FF58B9">
        <w:rPr>
          <w:rFonts w:ascii="Arial" w:hAnsi="Arial" w:cs="Arial"/>
          <w:sz w:val="18"/>
          <w:szCs w:val="18"/>
        </w:rPr>
        <w:t>.</w:t>
      </w:r>
    </w:p>
    <w:p w14:paraId="702824F0" w14:textId="77777777" w:rsidR="00FE543A" w:rsidRDefault="00FE543A" w:rsidP="006314D0">
      <w:pPr>
        <w:pStyle w:val="ListParagraph"/>
        <w:numPr>
          <w:ilvl w:val="3"/>
          <w:numId w:val="29"/>
        </w:numPr>
        <w:rPr>
          <w:rFonts w:ascii="Arial" w:hAnsi="Arial" w:cs="Arial"/>
          <w:sz w:val="18"/>
          <w:szCs w:val="18"/>
        </w:rPr>
      </w:pPr>
      <w:r w:rsidRPr="00FE543A">
        <w:rPr>
          <w:rFonts w:ascii="Arial" w:hAnsi="Arial" w:cs="Arial"/>
          <w:sz w:val="18"/>
          <w:szCs w:val="18"/>
        </w:rPr>
        <w:t>Provide tension wheel for applying and adjusting spring torque.</w:t>
      </w:r>
    </w:p>
    <w:p w14:paraId="4F1E0099" w14:textId="77777777" w:rsidR="0019578E" w:rsidRPr="0053493D" w:rsidRDefault="0019578E" w:rsidP="0053493D">
      <w:pPr>
        <w:ind w:left="0" w:firstLine="0"/>
        <w:rPr>
          <w:rFonts w:ascii="Arial" w:hAnsi="Arial" w:cs="Arial"/>
          <w:sz w:val="18"/>
          <w:szCs w:val="18"/>
        </w:rPr>
      </w:pPr>
    </w:p>
    <w:p w14:paraId="4D09DFB3" w14:textId="77777777" w:rsidR="00A14FA7" w:rsidRDefault="00A14FA7" w:rsidP="006314D0">
      <w:pPr>
        <w:pStyle w:val="ListParagraph"/>
        <w:numPr>
          <w:ilvl w:val="2"/>
          <w:numId w:val="29"/>
        </w:numPr>
        <w:rPr>
          <w:rFonts w:ascii="Arial" w:hAnsi="Arial" w:cs="Arial"/>
          <w:sz w:val="18"/>
          <w:szCs w:val="18"/>
        </w:rPr>
      </w:pPr>
      <w:r w:rsidRPr="00A14FA7">
        <w:rPr>
          <w:rFonts w:ascii="Arial" w:hAnsi="Arial" w:cs="Arial"/>
          <w:b/>
          <w:sz w:val="18"/>
          <w:szCs w:val="18"/>
        </w:rPr>
        <w:t>Brackets:</w:t>
      </w:r>
      <w:r w:rsidRPr="00A14FA7">
        <w:rPr>
          <w:rFonts w:ascii="Arial" w:hAnsi="Arial" w:cs="Arial"/>
          <w:sz w:val="18"/>
          <w:szCs w:val="18"/>
        </w:rPr>
        <w:t xml:space="preserve"> Fabricate from minimu</w:t>
      </w:r>
      <w:r w:rsidR="00CE08A3">
        <w:rPr>
          <w:rFonts w:ascii="Arial" w:hAnsi="Arial" w:cs="Arial"/>
          <w:sz w:val="18"/>
          <w:szCs w:val="18"/>
        </w:rPr>
        <w:t xml:space="preserve">m 7 gauge </w:t>
      </w:r>
      <w:r w:rsidRPr="00A14FA7">
        <w:rPr>
          <w:rFonts w:ascii="Arial" w:hAnsi="Arial" w:cs="Arial"/>
          <w:sz w:val="18"/>
          <w:szCs w:val="18"/>
        </w:rPr>
        <w:t>steel plate with permanently lubricated ball or roller bearings at rotating support points to support counterbalance shaft assembly and form end closures</w:t>
      </w:r>
      <w:r w:rsidR="005547CF">
        <w:rPr>
          <w:rFonts w:ascii="Arial" w:hAnsi="Arial" w:cs="Arial"/>
          <w:sz w:val="18"/>
          <w:szCs w:val="18"/>
        </w:rPr>
        <w:t>.</w:t>
      </w:r>
    </w:p>
    <w:p w14:paraId="0ED7A202" w14:textId="77777777" w:rsidR="00A14FA7" w:rsidRPr="00A14FA7" w:rsidRDefault="00A14FA7" w:rsidP="006314D0">
      <w:pPr>
        <w:pStyle w:val="ListParagraph"/>
        <w:numPr>
          <w:ilvl w:val="3"/>
          <w:numId w:val="29"/>
        </w:numPr>
        <w:rPr>
          <w:rFonts w:ascii="Arial" w:hAnsi="Arial" w:cs="Arial"/>
          <w:b/>
          <w:sz w:val="18"/>
          <w:szCs w:val="18"/>
        </w:rPr>
      </w:pPr>
      <w:r w:rsidRPr="00A14FA7">
        <w:rPr>
          <w:rFonts w:ascii="Arial" w:hAnsi="Arial" w:cs="Arial"/>
          <w:b/>
          <w:sz w:val="18"/>
          <w:szCs w:val="18"/>
        </w:rPr>
        <w:t>Finish:</w:t>
      </w:r>
    </w:p>
    <w:p w14:paraId="016EE140" w14:textId="0ADC1C8E" w:rsidR="001D0A09" w:rsidRPr="00CB6DDC" w:rsidRDefault="001D0A09" w:rsidP="00CB6DDC">
      <w:pPr>
        <w:pStyle w:val="ListParagraph"/>
        <w:numPr>
          <w:ilvl w:val="4"/>
          <w:numId w:val="29"/>
        </w:numPr>
        <w:rPr>
          <w:rFonts w:ascii="Arial" w:hAnsi="Arial" w:cs="Arial"/>
          <w:sz w:val="18"/>
          <w:szCs w:val="18"/>
        </w:rPr>
      </w:pPr>
      <w:r w:rsidRPr="005A5C6E">
        <w:rPr>
          <w:rFonts w:ascii="Arial" w:hAnsi="Arial" w:cs="Arial"/>
          <w:b/>
          <w:sz w:val="18"/>
          <w:szCs w:val="18"/>
        </w:rPr>
        <w:t>Powder Coat:</w:t>
      </w:r>
      <w:r>
        <w:rPr>
          <w:rFonts w:ascii="Arial" w:hAnsi="Arial" w:cs="Arial"/>
          <w:b/>
          <w:sz w:val="18"/>
          <w:szCs w:val="18"/>
        </w:rPr>
        <w:t xml:space="preserve"> </w:t>
      </w:r>
      <w:r w:rsidRPr="005A5C6E">
        <w:rPr>
          <w:rFonts w:ascii="Arial" w:hAnsi="Arial" w:cs="Arial"/>
          <w:sz w:val="18"/>
          <w:szCs w:val="18"/>
        </w:rPr>
        <w:t>Zirconium pre-treatment followed by baked-on polyester powder coat.  Minimum 2.5 mils (0.065 mm) cured film thickness; ASTM D-3363 pencil hardness: H or better.</w:t>
      </w:r>
      <w:r>
        <w:rPr>
          <w:rFonts w:ascii="Arial" w:hAnsi="Arial" w:cs="Arial"/>
          <w:sz w:val="18"/>
          <w:szCs w:val="18"/>
        </w:rPr>
        <w:t xml:space="preserve"> Color: </w:t>
      </w:r>
      <w:r w:rsidR="009B27CD" w:rsidRPr="009B27CD">
        <w:rPr>
          <w:rFonts w:ascii="Arial" w:hAnsi="Arial" w:cs="Arial"/>
          <w:sz w:val="18"/>
          <w:szCs w:val="18"/>
          <w:highlight w:val="yellow"/>
        </w:rPr>
        <w:t>[Standard Black RAL9005] [color as selected by Architect from manufacturer's standard color range, over 180 colors] [custom color as selected by Architect]</w:t>
      </w:r>
    </w:p>
    <w:p w14:paraId="15C40269" w14:textId="77777777" w:rsidR="0017373E" w:rsidRPr="00A42884" w:rsidRDefault="0017373E" w:rsidP="0017373E">
      <w:pPr>
        <w:pStyle w:val="ListParagraph"/>
        <w:ind w:left="4230" w:firstLine="0"/>
        <w:rPr>
          <w:rFonts w:ascii="Arial" w:hAnsi="Arial" w:cs="Arial"/>
          <w:sz w:val="18"/>
          <w:szCs w:val="18"/>
        </w:rPr>
      </w:pPr>
    </w:p>
    <w:p w14:paraId="1B9D256E" w14:textId="77777777" w:rsidR="0019578E" w:rsidRPr="0017373E" w:rsidRDefault="0017373E" w:rsidP="00AD48B8">
      <w:pPr>
        <w:pStyle w:val="ListParagraph"/>
        <w:ind w:left="0" w:firstLine="0"/>
        <w:rPr>
          <w:rFonts w:ascii="Arial" w:hAnsi="Arial" w:cs="Arial"/>
          <w:b/>
          <w:color w:val="C00000"/>
          <w:sz w:val="18"/>
          <w:szCs w:val="18"/>
        </w:rPr>
      </w:pPr>
      <w:r w:rsidRPr="00A86373">
        <w:rPr>
          <w:rFonts w:ascii="Arial" w:hAnsi="Arial" w:cs="Arial"/>
          <w:b/>
          <w:color w:val="C00000"/>
          <w:sz w:val="18"/>
          <w:szCs w:val="18"/>
        </w:rPr>
        <w:t xml:space="preserve">**NOTE TO SPECIFIER** </w:t>
      </w:r>
      <w:r>
        <w:rPr>
          <w:rFonts w:ascii="Arial" w:hAnsi="Arial" w:cs="Arial"/>
          <w:color w:val="C00000"/>
          <w:sz w:val="18"/>
          <w:szCs w:val="18"/>
        </w:rPr>
        <w:t>Hood is optional.</w:t>
      </w:r>
      <w:r w:rsidR="0066096F">
        <w:rPr>
          <w:rFonts w:ascii="Arial" w:hAnsi="Arial" w:cs="Arial"/>
          <w:color w:val="C00000"/>
          <w:sz w:val="18"/>
          <w:szCs w:val="18"/>
        </w:rPr>
        <w:t xml:space="preserve"> If hood is required, select either two-sided hood or three-sided hood. </w:t>
      </w:r>
      <w:r>
        <w:rPr>
          <w:rFonts w:ascii="Arial" w:hAnsi="Arial" w:cs="Arial"/>
          <w:color w:val="C00000"/>
          <w:sz w:val="18"/>
          <w:szCs w:val="18"/>
        </w:rPr>
        <w:t>Delete hood section if not required.</w:t>
      </w:r>
    </w:p>
    <w:p w14:paraId="76B19D2D" w14:textId="77777777" w:rsidR="009469CB" w:rsidRDefault="002D4AD8" w:rsidP="006314D0">
      <w:pPr>
        <w:pStyle w:val="ListParagraph"/>
        <w:numPr>
          <w:ilvl w:val="2"/>
          <w:numId w:val="29"/>
        </w:numPr>
        <w:rPr>
          <w:rFonts w:ascii="Arial" w:hAnsi="Arial" w:cs="Arial"/>
          <w:sz w:val="18"/>
          <w:szCs w:val="18"/>
        </w:rPr>
      </w:pPr>
      <w:r w:rsidRPr="0017373E">
        <w:rPr>
          <w:rFonts w:ascii="Arial" w:hAnsi="Arial" w:cs="Arial"/>
          <w:b/>
          <w:sz w:val="18"/>
          <w:szCs w:val="18"/>
        </w:rPr>
        <w:t>Hood</w:t>
      </w:r>
      <w:r>
        <w:rPr>
          <w:rFonts w:ascii="Arial" w:hAnsi="Arial" w:cs="Arial"/>
          <w:b/>
          <w:sz w:val="18"/>
          <w:szCs w:val="18"/>
        </w:rPr>
        <w:t xml:space="preserve">: </w:t>
      </w:r>
      <w:r w:rsidR="00234930" w:rsidRPr="00234930">
        <w:rPr>
          <w:rFonts w:ascii="Arial" w:hAnsi="Arial" w:cs="Arial"/>
          <w:sz w:val="18"/>
          <w:szCs w:val="18"/>
          <w:highlight w:val="yellow"/>
        </w:rPr>
        <w:t>[</w:t>
      </w:r>
      <w:r w:rsidR="00984478" w:rsidRPr="00234930">
        <w:rPr>
          <w:rFonts w:ascii="Arial" w:hAnsi="Arial" w:cs="Arial"/>
          <w:sz w:val="18"/>
          <w:szCs w:val="18"/>
          <w:highlight w:val="yellow"/>
        </w:rPr>
        <w:t>three-sided</w:t>
      </w:r>
      <w:r w:rsidR="00234930" w:rsidRPr="00234930">
        <w:rPr>
          <w:rFonts w:ascii="Arial" w:hAnsi="Arial" w:cs="Arial"/>
          <w:sz w:val="18"/>
          <w:szCs w:val="18"/>
          <w:highlight w:val="yellow"/>
        </w:rPr>
        <w:t>]</w:t>
      </w:r>
      <w:r w:rsidR="00984478" w:rsidRPr="00234930">
        <w:rPr>
          <w:rFonts w:ascii="Arial" w:hAnsi="Arial" w:cs="Arial"/>
          <w:sz w:val="18"/>
          <w:szCs w:val="18"/>
          <w:highlight w:val="yellow"/>
        </w:rPr>
        <w:t xml:space="preserve"> </w:t>
      </w:r>
      <w:r w:rsidR="00234930" w:rsidRPr="00234930">
        <w:rPr>
          <w:rFonts w:ascii="Arial" w:hAnsi="Arial" w:cs="Arial"/>
          <w:sz w:val="18"/>
          <w:szCs w:val="18"/>
          <w:highlight w:val="yellow"/>
        </w:rPr>
        <w:t>[two-sided]</w:t>
      </w:r>
      <w:r w:rsidR="00234930">
        <w:rPr>
          <w:rFonts w:ascii="Arial" w:hAnsi="Arial" w:cs="Arial"/>
          <w:sz w:val="18"/>
          <w:szCs w:val="18"/>
        </w:rPr>
        <w:t xml:space="preserve"> </w:t>
      </w:r>
      <w:r w:rsidR="00984478">
        <w:rPr>
          <w:rFonts w:ascii="Arial" w:hAnsi="Arial" w:cs="Arial"/>
          <w:sz w:val="18"/>
          <w:szCs w:val="18"/>
        </w:rPr>
        <w:t xml:space="preserve">hood fabricated </w:t>
      </w:r>
      <w:r w:rsidR="0075067C">
        <w:rPr>
          <w:rFonts w:ascii="Arial" w:hAnsi="Arial" w:cs="Arial"/>
          <w:sz w:val="18"/>
          <w:szCs w:val="18"/>
        </w:rPr>
        <w:t>from 24-</w:t>
      </w:r>
      <w:r w:rsidR="00984478">
        <w:rPr>
          <w:rFonts w:ascii="Arial" w:hAnsi="Arial" w:cs="Arial"/>
          <w:sz w:val="18"/>
          <w:szCs w:val="18"/>
        </w:rPr>
        <w:t>gauge steel with reinforced top and bottom edges.</w:t>
      </w:r>
    </w:p>
    <w:p w14:paraId="16E7AFFD" w14:textId="77777777" w:rsidR="00A42884" w:rsidRPr="00A14FA7" w:rsidRDefault="00A42884" w:rsidP="006314D0">
      <w:pPr>
        <w:pStyle w:val="ListParagraph"/>
        <w:numPr>
          <w:ilvl w:val="3"/>
          <w:numId w:val="29"/>
        </w:numPr>
        <w:rPr>
          <w:rFonts w:ascii="Arial" w:hAnsi="Arial" w:cs="Arial"/>
          <w:b/>
          <w:sz w:val="18"/>
          <w:szCs w:val="18"/>
        </w:rPr>
      </w:pPr>
      <w:r w:rsidRPr="00A14FA7">
        <w:rPr>
          <w:rFonts w:ascii="Arial" w:hAnsi="Arial" w:cs="Arial"/>
          <w:b/>
          <w:sz w:val="18"/>
          <w:szCs w:val="18"/>
        </w:rPr>
        <w:t>Finish:</w:t>
      </w:r>
    </w:p>
    <w:p w14:paraId="515736AE" w14:textId="654553D3" w:rsidR="001D0A09" w:rsidRPr="00CB6DDC" w:rsidRDefault="001D0A09" w:rsidP="00CB6DDC">
      <w:pPr>
        <w:pStyle w:val="ListParagraph"/>
        <w:numPr>
          <w:ilvl w:val="4"/>
          <w:numId w:val="29"/>
        </w:numPr>
        <w:rPr>
          <w:rFonts w:ascii="Arial" w:hAnsi="Arial" w:cs="Arial"/>
          <w:sz w:val="18"/>
          <w:szCs w:val="18"/>
        </w:rPr>
      </w:pPr>
      <w:r w:rsidRPr="005A5C6E">
        <w:rPr>
          <w:rFonts w:ascii="Arial" w:hAnsi="Arial" w:cs="Arial"/>
          <w:b/>
          <w:sz w:val="18"/>
          <w:szCs w:val="18"/>
        </w:rPr>
        <w:t>Powder Coat:</w:t>
      </w:r>
      <w:r>
        <w:rPr>
          <w:rFonts w:ascii="Arial" w:hAnsi="Arial" w:cs="Arial"/>
          <w:b/>
          <w:sz w:val="18"/>
          <w:szCs w:val="18"/>
        </w:rPr>
        <w:t xml:space="preserve"> </w:t>
      </w:r>
      <w:r w:rsidRPr="005A5C6E">
        <w:rPr>
          <w:rFonts w:ascii="Arial" w:hAnsi="Arial" w:cs="Arial"/>
          <w:sz w:val="18"/>
          <w:szCs w:val="18"/>
        </w:rPr>
        <w:t>Zirconium pre-treatment followed by baked-on polyester powder coat.  Minimum 2.5 mils (0.065 mm) cured film thickness; ASTM D-3363 pencil hardness: H or better.</w:t>
      </w:r>
      <w:r>
        <w:rPr>
          <w:rFonts w:ascii="Arial" w:hAnsi="Arial" w:cs="Arial"/>
          <w:sz w:val="18"/>
          <w:szCs w:val="18"/>
        </w:rPr>
        <w:t xml:space="preserve"> Color: </w:t>
      </w:r>
      <w:r w:rsidR="009B27CD" w:rsidRPr="009B27CD">
        <w:rPr>
          <w:rFonts w:ascii="Arial" w:hAnsi="Arial" w:cs="Arial"/>
          <w:sz w:val="18"/>
          <w:szCs w:val="18"/>
          <w:highlight w:val="yellow"/>
        </w:rPr>
        <w:t>[Standard Black RAL9005] [color as selected by Architect from manufacturer's standard color range, over 180 colors] [custom color as selected by Architect]</w:t>
      </w:r>
    </w:p>
    <w:p w14:paraId="477E95F0" w14:textId="77777777" w:rsidR="007B6167" w:rsidRDefault="007B6167" w:rsidP="007B6167">
      <w:pPr>
        <w:pStyle w:val="ListParagraph"/>
        <w:ind w:left="3060" w:firstLine="0"/>
        <w:rPr>
          <w:rFonts w:ascii="Arial" w:hAnsi="Arial" w:cs="Arial"/>
          <w:sz w:val="18"/>
          <w:szCs w:val="18"/>
        </w:rPr>
      </w:pPr>
    </w:p>
    <w:p w14:paraId="01207FC5" w14:textId="77777777" w:rsidR="007B6167" w:rsidRPr="001548E9" w:rsidRDefault="007B6167" w:rsidP="007B6167">
      <w:pPr>
        <w:pStyle w:val="ListParagraph"/>
        <w:ind w:left="0" w:firstLine="0"/>
        <w:rPr>
          <w:rFonts w:ascii="Arial" w:hAnsi="Arial" w:cs="Arial"/>
          <w:b/>
          <w:color w:val="C00000"/>
          <w:sz w:val="18"/>
          <w:szCs w:val="18"/>
        </w:rPr>
      </w:pPr>
      <w:r w:rsidRPr="001548E9">
        <w:rPr>
          <w:rFonts w:ascii="Arial" w:hAnsi="Arial" w:cs="Arial"/>
          <w:b/>
          <w:color w:val="C00000"/>
          <w:sz w:val="18"/>
          <w:szCs w:val="18"/>
        </w:rPr>
        <w:t xml:space="preserve">**NOTE TO SPECIFIER** </w:t>
      </w:r>
      <w:r w:rsidRPr="001548E9">
        <w:rPr>
          <w:rFonts w:ascii="Arial" w:hAnsi="Arial" w:cs="Arial"/>
          <w:color w:val="C00000"/>
          <w:sz w:val="18"/>
          <w:szCs w:val="18"/>
        </w:rPr>
        <w:t>Spring Cover is optional.</w:t>
      </w:r>
    </w:p>
    <w:p w14:paraId="55CB78ED" w14:textId="5D211019" w:rsidR="00CB6DDC" w:rsidRDefault="007B6167" w:rsidP="00CB6DDC">
      <w:pPr>
        <w:pStyle w:val="ListParagraph"/>
        <w:numPr>
          <w:ilvl w:val="2"/>
          <w:numId w:val="52"/>
        </w:numPr>
        <w:rPr>
          <w:rFonts w:ascii="Arial" w:hAnsi="Arial" w:cs="Arial"/>
          <w:sz w:val="18"/>
          <w:szCs w:val="18"/>
        </w:rPr>
      </w:pPr>
      <w:r w:rsidRPr="001548E9">
        <w:rPr>
          <w:rFonts w:ascii="Arial" w:hAnsi="Arial" w:cs="Arial"/>
          <w:b/>
          <w:sz w:val="18"/>
          <w:szCs w:val="18"/>
        </w:rPr>
        <w:t xml:space="preserve">Spring Cover: </w:t>
      </w:r>
      <w:r w:rsidR="001548E9">
        <w:rPr>
          <w:rFonts w:ascii="Arial" w:hAnsi="Arial" w:cs="Arial"/>
          <w:sz w:val="18"/>
          <w:szCs w:val="18"/>
        </w:rPr>
        <w:t>Spring cover</w:t>
      </w:r>
      <w:r w:rsidR="0027303F" w:rsidRPr="001548E9">
        <w:rPr>
          <w:rFonts w:ascii="Arial" w:hAnsi="Arial" w:cs="Arial"/>
          <w:sz w:val="18"/>
          <w:szCs w:val="18"/>
        </w:rPr>
        <w:t xml:space="preserve"> fabricated from 24-gauge steel</w:t>
      </w:r>
      <w:r w:rsidR="001548E9">
        <w:rPr>
          <w:rFonts w:ascii="Arial" w:hAnsi="Arial" w:cs="Arial"/>
          <w:sz w:val="18"/>
          <w:szCs w:val="18"/>
        </w:rPr>
        <w:t xml:space="preserve"> and</w:t>
      </w:r>
      <w:r w:rsidR="00A01A22" w:rsidRPr="001548E9">
        <w:rPr>
          <w:rFonts w:ascii="Arial" w:hAnsi="Arial" w:cs="Arial"/>
          <w:sz w:val="18"/>
          <w:szCs w:val="18"/>
        </w:rPr>
        <w:t xml:space="preserve"> will come with fasteners for all wall mounting types.</w:t>
      </w:r>
    </w:p>
    <w:p w14:paraId="6269CAEB" w14:textId="77777777" w:rsidR="00CB6DDC" w:rsidRPr="001548E9" w:rsidRDefault="00CB6DDC" w:rsidP="00CB6DDC">
      <w:pPr>
        <w:pStyle w:val="ListParagraph"/>
        <w:numPr>
          <w:ilvl w:val="3"/>
          <w:numId w:val="52"/>
        </w:numPr>
        <w:rPr>
          <w:rFonts w:ascii="Arial" w:hAnsi="Arial" w:cs="Arial"/>
          <w:b/>
          <w:sz w:val="18"/>
          <w:szCs w:val="18"/>
        </w:rPr>
      </w:pPr>
      <w:r w:rsidRPr="001548E9">
        <w:rPr>
          <w:rFonts w:ascii="Arial" w:hAnsi="Arial" w:cs="Arial"/>
          <w:b/>
          <w:sz w:val="18"/>
          <w:szCs w:val="18"/>
        </w:rPr>
        <w:t>Finish:</w:t>
      </w:r>
    </w:p>
    <w:p w14:paraId="587382B2" w14:textId="6B4F8229" w:rsidR="00CB6DDC" w:rsidRPr="00CB6DDC" w:rsidRDefault="00CB6DDC" w:rsidP="00CB6DDC">
      <w:pPr>
        <w:pStyle w:val="ListParagraph"/>
        <w:numPr>
          <w:ilvl w:val="4"/>
          <w:numId w:val="54"/>
        </w:numPr>
        <w:rPr>
          <w:rFonts w:ascii="Arial" w:hAnsi="Arial" w:cs="Arial"/>
          <w:sz w:val="18"/>
          <w:szCs w:val="18"/>
        </w:rPr>
      </w:pPr>
      <w:r w:rsidRPr="001548E9">
        <w:rPr>
          <w:rFonts w:ascii="Arial" w:hAnsi="Arial" w:cs="Arial"/>
          <w:b/>
          <w:sz w:val="18"/>
          <w:szCs w:val="18"/>
        </w:rPr>
        <w:t xml:space="preserve">Powder Coat: </w:t>
      </w:r>
      <w:r w:rsidRPr="001548E9">
        <w:rPr>
          <w:rFonts w:ascii="Arial" w:hAnsi="Arial" w:cs="Arial"/>
          <w:sz w:val="18"/>
          <w:szCs w:val="18"/>
        </w:rPr>
        <w:t>Zirconium pre-treatment followed by baked-on polyester powder coat.  Minimum 2.5 mils (0.065 mm) cured film thickness; ASTM D-3363 pencil hardness: H or better. Color:</w:t>
      </w:r>
      <w:r w:rsidR="009B27CD">
        <w:rPr>
          <w:rFonts w:ascii="Arial" w:hAnsi="Arial" w:cs="Arial"/>
          <w:sz w:val="18"/>
          <w:szCs w:val="18"/>
        </w:rPr>
        <w:t xml:space="preserve"> </w:t>
      </w:r>
      <w:r w:rsidR="009B27CD" w:rsidRPr="009B27CD">
        <w:rPr>
          <w:rFonts w:ascii="Arial" w:hAnsi="Arial" w:cs="Arial"/>
          <w:sz w:val="18"/>
          <w:szCs w:val="18"/>
          <w:highlight w:val="yellow"/>
        </w:rPr>
        <w:t>[Standard Black RAL9005] [color as selected by Architect from manufacturer's standard color range, over 180 colors] [custom color as selected by Architect]</w:t>
      </w:r>
    </w:p>
    <w:p w14:paraId="6BBE17F6" w14:textId="2C9063A7" w:rsidR="007B6167" w:rsidRPr="001548E9" w:rsidRDefault="007B6167" w:rsidP="00CB6DDC">
      <w:pPr>
        <w:pStyle w:val="ListParagraph"/>
        <w:ind w:left="3060" w:firstLine="0"/>
        <w:rPr>
          <w:rFonts w:ascii="Arial" w:hAnsi="Arial" w:cs="Arial"/>
          <w:sz w:val="18"/>
          <w:szCs w:val="18"/>
        </w:rPr>
      </w:pPr>
    </w:p>
    <w:p w14:paraId="220C15C7" w14:textId="77777777" w:rsidR="007B6167" w:rsidRPr="001548E9" w:rsidRDefault="007B6167" w:rsidP="007B6167">
      <w:pPr>
        <w:pStyle w:val="ListParagraph"/>
        <w:ind w:left="3060" w:firstLine="0"/>
        <w:rPr>
          <w:rFonts w:ascii="Arial" w:hAnsi="Arial" w:cs="Arial"/>
          <w:sz w:val="18"/>
          <w:szCs w:val="18"/>
        </w:rPr>
      </w:pPr>
    </w:p>
    <w:p w14:paraId="2689261C" w14:textId="38D04471" w:rsidR="007B6167" w:rsidRPr="001548E9" w:rsidRDefault="007B6167" w:rsidP="007B6167">
      <w:pPr>
        <w:pStyle w:val="ListParagraph"/>
        <w:ind w:left="0" w:firstLine="0"/>
        <w:rPr>
          <w:rFonts w:ascii="Arial" w:hAnsi="Arial" w:cs="Arial"/>
          <w:b/>
          <w:color w:val="C00000"/>
          <w:sz w:val="18"/>
          <w:szCs w:val="18"/>
        </w:rPr>
      </w:pPr>
      <w:r w:rsidRPr="001548E9">
        <w:rPr>
          <w:rFonts w:ascii="Arial" w:hAnsi="Arial" w:cs="Arial"/>
          <w:b/>
          <w:color w:val="C00000"/>
          <w:sz w:val="18"/>
          <w:szCs w:val="18"/>
        </w:rPr>
        <w:t xml:space="preserve">**NOTE TO SPECIFIER** </w:t>
      </w:r>
      <w:r w:rsidRPr="001548E9">
        <w:rPr>
          <w:rFonts w:ascii="Arial" w:hAnsi="Arial" w:cs="Arial"/>
          <w:color w:val="C00000"/>
          <w:sz w:val="18"/>
          <w:szCs w:val="18"/>
        </w:rPr>
        <w:t>Motor Cover is optional.</w:t>
      </w:r>
    </w:p>
    <w:p w14:paraId="7687CF12" w14:textId="0FDB522A" w:rsidR="007B6167" w:rsidRPr="001548E9" w:rsidRDefault="007B6167" w:rsidP="007B6167">
      <w:pPr>
        <w:pStyle w:val="ListParagraph"/>
        <w:numPr>
          <w:ilvl w:val="2"/>
          <w:numId w:val="53"/>
        </w:numPr>
        <w:rPr>
          <w:rFonts w:ascii="Arial" w:hAnsi="Arial" w:cs="Arial"/>
          <w:sz w:val="18"/>
          <w:szCs w:val="18"/>
        </w:rPr>
      </w:pPr>
      <w:r w:rsidRPr="001548E9">
        <w:rPr>
          <w:rFonts w:ascii="Arial" w:hAnsi="Arial" w:cs="Arial"/>
          <w:b/>
          <w:sz w:val="18"/>
          <w:szCs w:val="18"/>
        </w:rPr>
        <w:t xml:space="preserve">Motor Cover: </w:t>
      </w:r>
      <w:r w:rsidRPr="001548E9">
        <w:rPr>
          <w:rFonts w:ascii="Arial" w:hAnsi="Arial" w:cs="Arial"/>
          <w:sz w:val="18"/>
          <w:szCs w:val="18"/>
        </w:rPr>
        <w:t xml:space="preserve"> </w:t>
      </w:r>
      <w:r w:rsidR="001548E9">
        <w:rPr>
          <w:rFonts w:ascii="Arial" w:hAnsi="Arial" w:cs="Arial"/>
          <w:sz w:val="18"/>
          <w:szCs w:val="18"/>
        </w:rPr>
        <w:t>Motor</w:t>
      </w:r>
      <w:r w:rsidR="001548E9" w:rsidRPr="001548E9">
        <w:rPr>
          <w:rFonts w:ascii="Arial" w:hAnsi="Arial" w:cs="Arial"/>
          <w:sz w:val="18"/>
          <w:szCs w:val="18"/>
        </w:rPr>
        <w:t xml:space="preserve"> cover fabricated from 24-gauge steel</w:t>
      </w:r>
      <w:r w:rsidR="001548E9">
        <w:rPr>
          <w:rFonts w:ascii="Arial" w:hAnsi="Arial" w:cs="Arial"/>
          <w:sz w:val="18"/>
          <w:szCs w:val="18"/>
        </w:rPr>
        <w:t>.</w:t>
      </w:r>
    </w:p>
    <w:p w14:paraId="531FC9A4" w14:textId="77777777" w:rsidR="007B6167" w:rsidRPr="001548E9" w:rsidRDefault="007B6167" w:rsidP="007B6167">
      <w:pPr>
        <w:pStyle w:val="ListParagraph"/>
        <w:numPr>
          <w:ilvl w:val="3"/>
          <w:numId w:val="53"/>
        </w:numPr>
        <w:rPr>
          <w:rFonts w:ascii="Arial" w:hAnsi="Arial" w:cs="Arial"/>
          <w:b/>
          <w:sz w:val="18"/>
          <w:szCs w:val="18"/>
        </w:rPr>
      </w:pPr>
      <w:r w:rsidRPr="001548E9">
        <w:rPr>
          <w:rFonts w:ascii="Arial" w:hAnsi="Arial" w:cs="Arial"/>
          <w:b/>
          <w:sz w:val="18"/>
          <w:szCs w:val="18"/>
        </w:rPr>
        <w:t>Finish:</w:t>
      </w:r>
    </w:p>
    <w:p w14:paraId="05878C32" w14:textId="4687FA80" w:rsidR="007B6167" w:rsidRPr="001548E9" w:rsidRDefault="007B6167" w:rsidP="007B6167">
      <w:pPr>
        <w:pStyle w:val="ListParagraph"/>
        <w:numPr>
          <w:ilvl w:val="4"/>
          <w:numId w:val="53"/>
        </w:numPr>
        <w:rPr>
          <w:rFonts w:ascii="Arial" w:hAnsi="Arial" w:cs="Arial"/>
          <w:sz w:val="18"/>
          <w:szCs w:val="18"/>
        </w:rPr>
      </w:pPr>
      <w:r w:rsidRPr="001548E9">
        <w:rPr>
          <w:rFonts w:ascii="Arial" w:hAnsi="Arial" w:cs="Arial"/>
          <w:b/>
          <w:sz w:val="18"/>
          <w:szCs w:val="18"/>
        </w:rPr>
        <w:t xml:space="preserve">Powder Coat: </w:t>
      </w:r>
      <w:r w:rsidRPr="001548E9">
        <w:rPr>
          <w:rFonts w:ascii="Arial" w:hAnsi="Arial" w:cs="Arial"/>
          <w:sz w:val="18"/>
          <w:szCs w:val="18"/>
        </w:rPr>
        <w:t xml:space="preserve">Zirconium pre-treatment followed by baked-on polyester powder coat.  Minimum 2.5 mils (0.065 mm) cured film thickness; ASTM D-3363 pencil hardness: H or better. Color: </w:t>
      </w:r>
      <w:r w:rsidR="009B27CD" w:rsidRPr="009B27CD">
        <w:rPr>
          <w:rFonts w:ascii="Arial" w:hAnsi="Arial" w:cs="Arial"/>
          <w:sz w:val="18"/>
          <w:szCs w:val="18"/>
          <w:highlight w:val="yellow"/>
        </w:rPr>
        <w:t>[Standard Black RAL9005] [color as selected by Architect from manufacturer's standard color range, over 180 colors] [custom color as selected by Architect]</w:t>
      </w:r>
    </w:p>
    <w:p w14:paraId="19D98CC7" w14:textId="77777777" w:rsidR="00984029" w:rsidRPr="006D3048" w:rsidRDefault="00984029" w:rsidP="006D3048">
      <w:pPr>
        <w:ind w:left="0" w:firstLine="0"/>
        <w:rPr>
          <w:rFonts w:ascii="Arial" w:hAnsi="Arial" w:cs="Arial"/>
          <w:sz w:val="18"/>
          <w:szCs w:val="18"/>
          <w:highlight w:val="cyan"/>
        </w:rPr>
      </w:pPr>
    </w:p>
    <w:p w14:paraId="49FA606B" w14:textId="77777777" w:rsidR="00984029" w:rsidRDefault="00984029" w:rsidP="00F9643B">
      <w:pPr>
        <w:pStyle w:val="ListParagraph"/>
        <w:numPr>
          <w:ilvl w:val="1"/>
          <w:numId w:val="51"/>
        </w:numPr>
        <w:rPr>
          <w:rFonts w:ascii="Arial" w:hAnsi="Arial" w:cs="Arial"/>
          <w:sz w:val="18"/>
          <w:szCs w:val="18"/>
        </w:rPr>
      </w:pPr>
      <w:r>
        <w:rPr>
          <w:rFonts w:ascii="Arial" w:hAnsi="Arial" w:cs="Arial"/>
          <w:sz w:val="18"/>
          <w:szCs w:val="18"/>
        </w:rPr>
        <w:t>OPERATION</w:t>
      </w:r>
    </w:p>
    <w:p w14:paraId="2551D691" w14:textId="77777777" w:rsidR="00984029" w:rsidRPr="00984029" w:rsidRDefault="00984029" w:rsidP="00984029">
      <w:pPr>
        <w:ind w:left="0" w:firstLine="0"/>
        <w:rPr>
          <w:rFonts w:ascii="Arial" w:hAnsi="Arial" w:cs="Arial"/>
          <w:sz w:val="18"/>
          <w:szCs w:val="18"/>
        </w:rPr>
      </w:pPr>
    </w:p>
    <w:p w14:paraId="0281B229" w14:textId="41FE490A" w:rsidR="006D3048" w:rsidRPr="001548E9" w:rsidRDefault="006D3048" w:rsidP="006D3048">
      <w:pPr>
        <w:pStyle w:val="ListParagraph"/>
        <w:numPr>
          <w:ilvl w:val="2"/>
          <w:numId w:val="51"/>
        </w:numPr>
        <w:rPr>
          <w:rFonts w:ascii="Arial" w:hAnsi="Arial" w:cs="Arial"/>
          <w:b/>
          <w:sz w:val="18"/>
          <w:szCs w:val="18"/>
        </w:rPr>
      </w:pPr>
      <w:r w:rsidRPr="001548E9">
        <w:rPr>
          <w:rFonts w:ascii="Arial" w:hAnsi="Arial" w:cs="Arial"/>
          <w:b/>
          <w:sz w:val="18"/>
          <w:szCs w:val="18"/>
        </w:rPr>
        <w:t>Manual Operation:</w:t>
      </w:r>
    </w:p>
    <w:p w14:paraId="5344E331" w14:textId="77777777" w:rsidR="006D3048" w:rsidRPr="001548E9" w:rsidRDefault="006D3048" w:rsidP="006D3048">
      <w:pPr>
        <w:pStyle w:val="ListParagraph"/>
        <w:ind w:left="1530" w:firstLine="0"/>
        <w:rPr>
          <w:rFonts w:ascii="Arial" w:hAnsi="Arial" w:cs="Arial"/>
          <w:sz w:val="18"/>
          <w:szCs w:val="18"/>
        </w:rPr>
      </w:pPr>
    </w:p>
    <w:p w14:paraId="3AF684D6" w14:textId="791E5EB6" w:rsidR="006D3048" w:rsidRPr="001548E9" w:rsidRDefault="00932393" w:rsidP="006D3048">
      <w:pPr>
        <w:pStyle w:val="ListParagraph"/>
        <w:numPr>
          <w:ilvl w:val="3"/>
          <w:numId w:val="51"/>
        </w:numPr>
        <w:rPr>
          <w:rStyle w:val="Strong"/>
          <w:rFonts w:ascii="Arial" w:hAnsi="Arial" w:cs="Arial"/>
          <w:bCs w:val="0"/>
          <w:sz w:val="18"/>
          <w:szCs w:val="18"/>
        </w:rPr>
      </w:pPr>
      <w:r>
        <w:rPr>
          <w:rStyle w:val="Strong"/>
          <w:rFonts w:ascii="Arial" w:hAnsi="Arial" w:cs="Arial"/>
          <w:b w:val="0"/>
          <w:sz w:val="18"/>
          <w:szCs w:val="18"/>
        </w:rPr>
        <w:t>M</w:t>
      </w:r>
      <w:r w:rsidR="006D3048" w:rsidRPr="001548E9">
        <w:rPr>
          <w:rStyle w:val="Strong"/>
          <w:rFonts w:ascii="Arial" w:hAnsi="Arial" w:cs="Arial"/>
          <w:b w:val="0"/>
          <w:sz w:val="18"/>
          <w:szCs w:val="18"/>
        </w:rPr>
        <w:t xml:space="preserve">anual operation incorporates chain hoist assembly and chain hoist cover. </w:t>
      </w:r>
    </w:p>
    <w:p w14:paraId="6E383333" w14:textId="77777777" w:rsidR="006D3048" w:rsidRPr="001548E9" w:rsidRDefault="006D3048" w:rsidP="006D3048">
      <w:pPr>
        <w:pStyle w:val="ListParagraph"/>
        <w:numPr>
          <w:ilvl w:val="3"/>
          <w:numId w:val="51"/>
        </w:numPr>
        <w:rPr>
          <w:rStyle w:val="Strong"/>
          <w:rFonts w:ascii="Arial" w:hAnsi="Arial" w:cs="Arial"/>
          <w:bCs w:val="0"/>
          <w:sz w:val="18"/>
          <w:szCs w:val="18"/>
        </w:rPr>
      </w:pPr>
      <w:r w:rsidRPr="001548E9">
        <w:rPr>
          <w:rStyle w:val="Strong"/>
          <w:rFonts w:ascii="Arial" w:hAnsi="Arial" w:cs="Arial"/>
          <w:b w:val="0"/>
          <w:sz w:val="18"/>
          <w:szCs w:val="18"/>
        </w:rPr>
        <w:lastRenderedPageBreak/>
        <w:t xml:space="preserve">The maximum starting pull force is limited to 25 lbs. </w:t>
      </w:r>
    </w:p>
    <w:p w14:paraId="7D72B394" w14:textId="14CCB17C" w:rsidR="006D3048" w:rsidRPr="001548E9" w:rsidRDefault="006D3048" w:rsidP="006D3048">
      <w:pPr>
        <w:pStyle w:val="ListParagraph"/>
        <w:numPr>
          <w:ilvl w:val="3"/>
          <w:numId w:val="51"/>
        </w:numPr>
        <w:rPr>
          <w:rStyle w:val="Strong"/>
          <w:rFonts w:ascii="Arial" w:hAnsi="Arial" w:cs="Arial"/>
          <w:bCs w:val="0"/>
          <w:sz w:val="18"/>
          <w:szCs w:val="18"/>
        </w:rPr>
      </w:pPr>
      <w:r w:rsidRPr="001548E9">
        <w:rPr>
          <w:rStyle w:val="Strong"/>
          <w:rFonts w:ascii="Arial" w:hAnsi="Arial" w:cs="Arial"/>
          <w:b w:val="0"/>
          <w:sz w:val="18"/>
          <w:szCs w:val="18"/>
        </w:rPr>
        <w:t>The hand chain can be configured for either left-hand or right-hand side mounting.</w:t>
      </w:r>
    </w:p>
    <w:p w14:paraId="3F8B814D" w14:textId="156CB44F" w:rsidR="006D3048" w:rsidRPr="001548E9" w:rsidRDefault="007B6167" w:rsidP="007B6167">
      <w:pPr>
        <w:pStyle w:val="ListParagraph"/>
        <w:numPr>
          <w:ilvl w:val="4"/>
          <w:numId w:val="51"/>
        </w:numPr>
        <w:rPr>
          <w:rStyle w:val="Strong"/>
          <w:rFonts w:ascii="Arial" w:hAnsi="Arial" w:cs="Arial"/>
          <w:b w:val="0"/>
          <w:bCs w:val="0"/>
          <w:sz w:val="18"/>
          <w:szCs w:val="18"/>
        </w:rPr>
      </w:pPr>
      <w:r w:rsidRPr="001548E9">
        <w:rPr>
          <w:rStyle w:val="Strong"/>
          <w:rFonts w:ascii="Arial" w:hAnsi="Arial" w:cs="Arial"/>
          <w:b w:val="0"/>
          <w:bCs w:val="0"/>
          <w:sz w:val="18"/>
          <w:szCs w:val="18"/>
        </w:rPr>
        <w:t>2:1 primary reduction in</w:t>
      </w:r>
      <w:r w:rsidR="006D3048" w:rsidRPr="001548E9">
        <w:rPr>
          <w:rStyle w:val="Strong"/>
          <w:rFonts w:ascii="Arial" w:hAnsi="Arial" w:cs="Arial"/>
          <w:b w:val="0"/>
          <w:bCs w:val="0"/>
          <w:sz w:val="18"/>
          <w:szCs w:val="18"/>
        </w:rPr>
        <w:t xml:space="preserve"> 1”</w:t>
      </w:r>
      <w:r w:rsidR="00D50EED" w:rsidRPr="001548E9">
        <w:rPr>
          <w:rStyle w:val="Strong"/>
          <w:rFonts w:ascii="Arial" w:hAnsi="Arial" w:cs="Arial"/>
          <w:b w:val="0"/>
          <w:bCs w:val="0"/>
          <w:sz w:val="18"/>
          <w:szCs w:val="18"/>
        </w:rPr>
        <w:t xml:space="preserve"> </w:t>
      </w:r>
      <w:r w:rsidR="009F0F04" w:rsidRPr="001548E9">
        <w:rPr>
          <w:rStyle w:val="Strong"/>
          <w:rFonts w:ascii="Arial" w:hAnsi="Arial" w:cs="Arial"/>
          <w:b w:val="0"/>
          <w:bCs w:val="0"/>
          <w:sz w:val="18"/>
          <w:szCs w:val="18"/>
        </w:rPr>
        <w:t>Shaft</w:t>
      </w:r>
      <w:r w:rsidR="006D3048" w:rsidRPr="001548E9">
        <w:rPr>
          <w:rStyle w:val="Strong"/>
          <w:rFonts w:ascii="Arial" w:hAnsi="Arial" w:cs="Arial"/>
          <w:b w:val="0"/>
          <w:bCs w:val="0"/>
          <w:sz w:val="18"/>
          <w:szCs w:val="18"/>
        </w:rPr>
        <w:t xml:space="preserve"> </w:t>
      </w:r>
    </w:p>
    <w:p w14:paraId="05EECE26" w14:textId="42C0C567" w:rsidR="00D50EED" w:rsidRPr="001548E9" w:rsidRDefault="007B6167" w:rsidP="007B6167">
      <w:pPr>
        <w:pStyle w:val="ListParagraph"/>
        <w:numPr>
          <w:ilvl w:val="4"/>
          <w:numId w:val="51"/>
        </w:numPr>
        <w:rPr>
          <w:rStyle w:val="Strong"/>
          <w:rFonts w:ascii="Arial" w:hAnsi="Arial" w:cs="Arial"/>
          <w:b w:val="0"/>
          <w:bCs w:val="0"/>
          <w:sz w:val="18"/>
          <w:szCs w:val="18"/>
        </w:rPr>
      </w:pPr>
      <w:r w:rsidRPr="001548E9">
        <w:rPr>
          <w:rStyle w:val="Strong"/>
          <w:rFonts w:ascii="Arial" w:hAnsi="Arial" w:cs="Arial"/>
          <w:b w:val="0"/>
          <w:bCs w:val="0"/>
          <w:sz w:val="18"/>
          <w:szCs w:val="18"/>
        </w:rPr>
        <w:t>3:1 primary reduction in</w:t>
      </w:r>
      <w:r w:rsidR="00D50EED" w:rsidRPr="001548E9">
        <w:rPr>
          <w:rStyle w:val="Strong"/>
          <w:rFonts w:ascii="Arial" w:hAnsi="Arial" w:cs="Arial"/>
          <w:b w:val="0"/>
          <w:bCs w:val="0"/>
          <w:sz w:val="18"/>
          <w:szCs w:val="18"/>
        </w:rPr>
        <w:t xml:space="preserve"> 1” </w:t>
      </w:r>
      <w:r w:rsidR="009F0F04" w:rsidRPr="001548E9">
        <w:rPr>
          <w:rStyle w:val="Strong"/>
          <w:rFonts w:ascii="Arial" w:hAnsi="Arial" w:cs="Arial"/>
          <w:b w:val="0"/>
          <w:bCs w:val="0"/>
          <w:sz w:val="18"/>
          <w:szCs w:val="18"/>
        </w:rPr>
        <w:t>Shaft</w:t>
      </w:r>
      <w:r w:rsidR="00D50EED" w:rsidRPr="001548E9">
        <w:rPr>
          <w:rStyle w:val="Strong"/>
          <w:rFonts w:ascii="Arial" w:hAnsi="Arial" w:cs="Arial"/>
          <w:b w:val="0"/>
          <w:bCs w:val="0"/>
          <w:sz w:val="18"/>
          <w:szCs w:val="18"/>
        </w:rPr>
        <w:t xml:space="preserve"> </w:t>
      </w:r>
    </w:p>
    <w:p w14:paraId="146FB694" w14:textId="274222AD" w:rsidR="007B6167" w:rsidRPr="001548E9" w:rsidRDefault="007B6167" w:rsidP="007B6167">
      <w:pPr>
        <w:pStyle w:val="ListParagraph"/>
        <w:numPr>
          <w:ilvl w:val="4"/>
          <w:numId w:val="51"/>
        </w:numPr>
        <w:rPr>
          <w:rStyle w:val="Strong"/>
          <w:rFonts w:ascii="Arial" w:hAnsi="Arial" w:cs="Arial"/>
          <w:b w:val="0"/>
          <w:bCs w:val="0"/>
          <w:sz w:val="18"/>
          <w:szCs w:val="18"/>
        </w:rPr>
      </w:pPr>
      <w:r w:rsidRPr="001548E9">
        <w:rPr>
          <w:rStyle w:val="Strong"/>
          <w:rFonts w:ascii="Arial" w:hAnsi="Arial" w:cs="Arial"/>
          <w:b w:val="0"/>
          <w:bCs w:val="0"/>
          <w:sz w:val="18"/>
          <w:szCs w:val="18"/>
        </w:rPr>
        <w:t xml:space="preserve">6:1 primary reduction in 1” </w:t>
      </w:r>
      <w:r w:rsidR="009F0F04" w:rsidRPr="001548E9">
        <w:rPr>
          <w:rStyle w:val="Strong"/>
          <w:rFonts w:ascii="Arial" w:hAnsi="Arial" w:cs="Arial"/>
          <w:b w:val="0"/>
          <w:bCs w:val="0"/>
          <w:sz w:val="18"/>
          <w:szCs w:val="18"/>
        </w:rPr>
        <w:t>Shaft</w:t>
      </w:r>
    </w:p>
    <w:p w14:paraId="7B0E3DC5" w14:textId="269D7DE2" w:rsidR="007B6167" w:rsidRPr="001548E9" w:rsidRDefault="007B6167" w:rsidP="007B6167">
      <w:pPr>
        <w:pStyle w:val="ListParagraph"/>
        <w:numPr>
          <w:ilvl w:val="4"/>
          <w:numId w:val="51"/>
        </w:numPr>
        <w:rPr>
          <w:rStyle w:val="Strong"/>
          <w:rFonts w:ascii="Arial" w:hAnsi="Arial" w:cs="Arial"/>
          <w:b w:val="0"/>
          <w:bCs w:val="0"/>
          <w:sz w:val="18"/>
          <w:szCs w:val="18"/>
        </w:rPr>
      </w:pPr>
      <w:r w:rsidRPr="001548E9">
        <w:rPr>
          <w:rStyle w:val="Strong"/>
          <w:rFonts w:ascii="Arial" w:hAnsi="Arial" w:cs="Arial"/>
          <w:b w:val="0"/>
          <w:bCs w:val="0"/>
          <w:sz w:val="18"/>
          <w:szCs w:val="18"/>
        </w:rPr>
        <w:t xml:space="preserve">10:1 primary reduction in 1” </w:t>
      </w:r>
      <w:r w:rsidR="0027303F" w:rsidRPr="001548E9">
        <w:rPr>
          <w:rStyle w:val="Strong"/>
          <w:rFonts w:ascii="Arial" w:hAnsi="Arial" w:cs="Arial"/>
          <w:b w:val="0"/>
          <w:bCs w:val="0"/>
          <w:sz w:val="18"/>
          <w:szCs w:val="18"/>
        </w:rPr>
        <w:t>Shaft</w:t>
      </w:r>
      <w:r w:rsidRPr="001548E9">
        <w:rPr>
          <w:rStyle w:val="Strong"/>
          <w:rFonts w:ascii="Arial" w:hAnsi="Arial" w:cs="Arial"/>
          <w:b w:val="0"/>
          <w:bCs w:val="0"/>
          <w:sz w:val="18"/>
          <w:szCs w:val="18"/>
        </w:rPr>
        <w:t xml:space="preserve"> </w:t>
      </w:r>
    </w:p>
    <w:p w14:paraId="56715C07" w14:textId="02F31DCC" w:rsidR="00D50EED" w:rsidRPr="001548E9" w:rsidRDefault="007B6167" w:rsidP="007B6167">
      <w:pPr>
        <w:pStyle w:val="ListParagraph"/>
        <w:numPr>
          <w:ilvl w:val="4"/>
          <w:numId w:val="51"/>
        </w:numPr>
        <w:rPr>
          <w:rStyle w:val="Strong"/>
          <w:rFonts w:ascii="Arial" w:hAnsi="Arial" w:cs="Arial"/>
          <w:b w:val="0"/>
          <w:bCs w:val="0"/>
          <w:sz w:val="18"/>
          <w:szCs w:val="18"/>
        </w:rPr>
      </w:pPr>
      <w:r w:rsidRPr="001548E9">
        <w:rPr>
          <w:rStyle w:val="Strong"/>
          <w:rFonts w:ascii="Arial" w:hAnsi="Arial" w:cs="Arial"/>
          <w:b w:val="0"/>
          <w:bCs w:val="0"/>
          <w:sz w:val="18"/>
          <w:szCs w:val="18"/>
        </w:rPr>
        <w:t xml:space="preserve">10:1 primary reduction </w:t>
      </w:r>
      <w:r w:rsidR="00D50EED" w:rsidRPr="001548E9">
        <w:rPr>
          <w:rStyle w:val="Strong"/>
          <w:rFonts w:ascii="Arial" w:hAnsi="Arial" w:cs="Arial"/>
          <w:b w:val="0"/>
          <w:bCs w:val="0"/>
          <w:sz w:val="18"/>
          <w:szCs w:val="18"/>
        </w:rPr>
        <w:t xml:space="preserve">in 1-1/4” </w:t>
      </w:r>
      <w:r w:rsidR="0027303F" w:rsidRPr="001548E9">
        <w:rPr>
          <w:rStyle w:val="Strong"/>
          <w:rFonts w:ascii="Arial" w:hAnsi="Arial" w:cs="Arial"/>
          <w:b w:val="0"/>
          <w:bCs w:val="0"/>
          <w:sz w:val="18"/>
          <w:szCs w:val="18"/>
        </w:rPr>
        <w:t>Shaft</w:t>
      </w:r>
      <w:r w:rsidR="00D50EED" w:rsidRPr="001548E9">
        <w:rPr>
          <w:rStyle w:val="Strong"/>
          <w:rFonts w:ascii="Arial" w:hAnsi="Arial" w:cs="Arial"/>
          <w:b w:val="0"/>
          <w:bCs w:val="0"/>
          <w:sz w:val="18"/>
          <w:szCs w:val="18"/>
        </w:rPr>
        <w:t xml:space="preserve"> </w:t>
      </w:r>
    </w:p>
    <w:p w14:paraId="7AE8373F" w14:textId="667BF6D9" w:rsidR="006D3048" w:rsidRPr="001548E9" w:rsidRDefault="007B6167" w:rsidP="007B6167">
      <w:pPr>
        <w:pStyle w:val="ListParagraph"/>
        <w:numPr>
          <w:ilvl w:val="4"/>
          <w:numId w:val="51"/>
        </w:numPr>
        <w:rPr>
          <w:rStyle w:val="Strong"/>
          <w:rFonts w:ascii="Arial" w:hAnsi="Arial" w:cs="Arial"/>
          <w:bCs w:val="0"/>
          <w:sz w:val="18"/>
          <w:szCs w:val="18"/>
        </w:rPr>
      </w:pPr>
      <w:r w:rsidRPr="001548E9">
        <w:rPr>
          <w:rStyle w:val="Strong"/>
          <w:rFonts w:ascii="Arial" w:hAnsi="Arial" w:cs="Arial"/>
          <w:b w:val="0"/>
          <w:bCs w:val="0"/>
          <w:sz w:val="18"/>
          <w:szCs w:val="18"/>
        </w:rPr>
        <w:t>15.9:1 primary reduction in</w:t>
      </w:r>
      <w:r w:rsidR="009F0F04" w:rsidRPr="001548E9">
        <w:rPr>
          <w:rStyle w:val="Strong"/>
          <w:rFonts w:ascii="Arial" w:hAnsi="Arial" w:cs="Arial"/>
          <w:b w:val="0"/>
          <w:bCs w:val="0"/>
          <w:sz w:val="18"/>
          <w:szCs w:val="18"/>
        </w:rPr>
        <w:t xml:space="preserve"> 1” Shaft</w:t>
      </w:r>
    </w:p>
    <w:p w14:paraId="3CB9BF5E" w14:textId="18B16B52" w:rsidR="009F0F04" w:rsidRPr="001548E9" w:rsidRDefault="009F0F04" w:rsidP="007B6167">
      <w:pPr>
        <w:pStyle w:val="ListParagraph"/>
        <w:numPr>
          <w:ilvl w:val="4"/>
          <w:numId w:val="51"/>
        </w:numPr>
        <w:rPr>
          <w:rStyle w:val="Strong"/>
          <w:rFonts w:ascii="Arial" w:hAnsi="Arial" w:cs="Arial"/>
          <w:b w:val="0"/>
          <w:bCs w:val="0"/>
          <w:sz w:val="18"/>
          <w:szCs w:val="18"/>
        </w:rPr>
      </w:pPr>
      <w:r w:rsidRPr="001548E9">
        <w:rPr>
          <w:rStyle w:val="Strong"/>
          <w:rFonts w:ascii="Arial" w:hAnsi="Arial" w:cs="Arial"/>
          <w:b w:val="0"/>
          <w:bCs w:val="0"/>
          <w:sz w:val="18"/>
          <w:szCs w:val="18"/>
        </w:rPr>
        <w:t>15.9:1 primary reduction in 1-1/4” Shaft</w:t>
      </w:r>
    </w:p>
    <w:p w14:paraId="170F5360" w14:textId="77777777" w:rsidR="006D3048" w:rsidRPr="006D3048" w:rsidRDefault="006D3048" w:rsidP="006D3048">
      <w:pPr>
        <w:pStyle w:val="ListParagraph"/>
        <w:ind w:left="2250" w:firstLine="0"/>
        <w:rPr>
          <w:rFonts w:ascii="Arial" w:hAnsi="Arial" w:cs="Arial"/>
          <w:b/>
          <w:sz w:val="18"/>
          <w:szCs w:val="18"/>
        </w:rPr>
      </w:pPr>
    </w:p>
    <w:p w14:paraId="4FA14F84" w14:textId="38317FAC" w:rsidR="00984029" w:rsidRPr="00066A44" w:rsidRDefault="00984029" w:rsidP="00F9643B">
      <w:pPr>
        <w:pStyle w:val="ListParagraph"/>
        <w:numPr>
          <w:ilvl w:val="2"/>
          <w:numId w:val="51"/>
        </w:numPr>
        <w:rPr>
          <w:rFonts w:ascii="Arial" w:hAnsi="Arial" w:cs="Arial"/>
          <w:sz w:val="18"/>
          <w:szCs w:val="18"/>
        </w:rPr>
      </w:pPr>
      <w:r w:rsidRPr="00066A44">
        <w:rPr>
          <w:rFonts w:ascii="Arial" w:hAnsi="Arial" w:cs="Arial"/>
          <w:b/>
          <w:sz w:val="18"/>
          <w:szCs w:val="18"/>
        </w:rPr>
        <w:t>Motor Operation:</w:t>
      </w:r>
    </w:p>
    <w:p w14:paraId="7A7468CB" w14:textId="77777777" w:rsidR="00984029" w:rsidRPr="00066A44" w:rsidRDefault="00984029" w:rsidP="00984029">
      <w:pPr>
        <w:ind w:left="0" w:firstLine="0"/>
        <w:rPr>
          <w:rFonts w:ascii="Arial" w:hAnsi="Arial" w:cs="Arial"/>
          <w:color w:val="C00000"/>
          <w:sz w:val="18"/>
          <w:szCs w:val="18"/>
        </w:rPr>
      </w:pPr>
    </w:p>
    <w:p w14:paraId="5EE53EE3" w14:textId="77777777" w:rsidR="00A83BC8" w:rsidRPr="00066A44" w:rsidRDefault="00066A44" w:rsidP="006314D0">
      <w:pPr>
        <w:pStyle w:val="ListParagraph"/>
        <w:numPr>
          <w:ilvl w:val="0"/>
          <w:numId w:val="3"/>
        </w:numPr>
        <w:rPr>
          <w:rFonts w:ascii="Arial" w:hAnsi="Arial" w:cs="Arial"/>
          <w:b/>
          <w:sz w:val="18"/>
          <w:szCs w:val="18"/>
        </w:rPr>
      </w:pPr>
      <w:r>
        <w:rPr>
          <w:rFonts w:ascii="Arial" w:hAnsi="Arial" w:cs="Arial"/>
          <w:b/>
          <w:sz w:val="18"/>
          <w:szCs w:val="18"/>
        </w:rPr>
        <w:t>VSH Standard Series Operator</w:t>
      </w:r>
      <w:r w:rsidR="00A83BC8" w:rsidRPr="00066A44">
        <w:rPr>
          <w:rFonts w:ascii="Arial" w:hAnsi="Arial" w:cs="Arial"/>
          <w:b/>
          <w:sz w:val="18"/>
          <w:szCs w:val="18"/>
        </w:rPr>
        <w:t xml:space="preserve"> </w:t>
      </w:r>
      <w:r>
        <w:rPr>
          <w:rFonts w:ascii="Arial" w:hAnsi="Arial" w:cs="Arial"/>
          <w:b/>
          <w:sz w:val="18"/>
          <w:szCs w:val="18"/>
        </w:rPr>
        <w:t xml:space="preserve">– </w:t>
      </w:r>
      <w:r w:rsidR="009D2905">
        <w:rPr>
          <w:rFonts w:ascii="Arial" w:hAnsi="Arial" w:cs="Arial"/>
          <w:b/>
          <w:sz w:val="18"/>
          <w:szCs w:val="18"/>
        </w:rPr>
        <w:t>½ horsepower UL listed gear head motor</w:t>
      </w:r>
      <w:r w:rsidR="00A83BC8" w:rsidRPr="00066A44">
        <w:rPr>
          <w:rFonts w:ascii="Arial" w:hAnsi="Arial" w:cs="Arial"/>
          <w:sz w:val="18"/>
          <w:szCs w:val="18"/>
        </w:rPr>
        <w:t xml:space="preserve"> </w:t>
      </w:r>
    </w:p>
    <w:p w14:paraId="1BAA7025" w14:textId="77777777" w:rsidR="009D2905" w:rsidRDefault="009D2905" w:rsidP="006314D0">
      <w:pPr>
        <w:pStyle w:val="ListParagraph"/>
        <w:numPr>
          <w:ilvl w:val="1"/>
          <w:numId w:val="3"/>
        </w:numPr>
        <w:contextualSpacing w:val="0"/>
        <w:rPr>
          <w:rFonts w:ascii="Arial" w:hAnsi="Arial" w:cs="Arial"/>
          <w:sz w:val="18"/>
          <w:szCs w:val="18"/>
        </w:rPr>
      </w:pPr>
      <w:r>
        <w:rPr>
          <w:rFonts w:ascii="Arial" w:hAnsi="Arial" w:cs="Arial"/>
          <w:sz w:val="18"/>
          <w:szCs w:val="18"/>
        </w:rPr>
        <w:t>The operator is to include a totally enclosed non ventilated (TENV) gear head motor, reversing magnetic controller in NEMA 1 enclosure, spur gearbox for drive reduction, and an electric brake.</w:t>
      </w:r>
    </w:p>
    <w:p w14:paraId="749D0192" w14:textId="77777777" w:rsidR="009D2905" w:rsidRDefault="009D2905" w:rsidP="006314D0">
      <w:pPr>
        <w:pStyle w:val="ListParagraph"/>
        <w:numPr>
          <w:ilvl w:val="1"/>
          <w:numId w:val="3"/>
        </w:numPr>
        <w:contextualSpacing w:val="0"/>
        <w:rPr>
          <w:rFonts w:ascii="Arial" w:hAnsi="Arial" w:cs="Arial"/>
          <w:sz w:val="18"/>
          <w:szCs w:val="18"/>
        </w:rPr>
      </w:pPr>
      <w:r>
        <w:rPr>
          <w:rFonts w:ascii="Arial" w:hAnsi="Arial" w:cs="Arial"/>
          <w:sz w:val="18"/>
          <w:szCs w:val="18"/>
        </w:rPr>
        <w:t xml:space="preserve">The controller shall include UL listed thermal overload protection, rotary limit switches, safety edge circuit and transformer with 24 volt control secondary, and delay on reverse. </w:t>
      </w:r>
    </w:p>
    <w:p w14:paraId="46523ED7" w14:textId="77777777" w:rsidR="002D41D0" w:rsidRDefault="009D2905" w:rsidP="006314D0">
      <w:pPr>
        <w:pStyle w:val="ListParagraph"/>
        <w:numPr>
          <w:ilvl w:val="1"/>
          <w:numId w:val="3"/>
        </w:numPr>
        <w:contextualSpacing w:val="0"/>
        <w:rPr>
          <w:rFonts w:ascii="Arial" w:hAnsi="Arial" w:cs="Arial"/>
          <w:sz w:val="18"/>
          <w:szCs w:val="18"/>
        </w:rPr>
      </w:pPr>
      <w:r>
        <w:rPr>
          <w:rFonts w:ascii="Arial" w:hAnsi="Arial" w:cs="Arial"/>
          <w:sz w:val="18"/>
          <w:szCs w:val="18"/>
        </w:rPr>
        <w:t xml:space="preserve">All components of the motor controller are to be pre-wired to a terminal block using color coding of the wires to facilitate troubleshooting. </w:t>
      </w:r>
    </w:p>
    <w:p w14:paraId="5C41A13C" w14:textId="77777777" w:rsidR="00A83BC8" w:rsidRDefault="00A83BC8" w:rsidP="006314D0">
      <w:pPr>
        <w:pStyle w:val="ListParagraph"/>
        <w:numPr>
          <w:ilvl w:val="1"/>
          <w:numId w:val="3"/>
        </w:numPr>
        <w:contextualSpacing w:val="0"/>
        <w:rPr>
          <w:rFonts w:ascii="Arial" w:hAnsi="Arial" w:cs="Arial"/>
          <w:sz w:val="18"/>
          <w:szCs w:val="18"/>
        </w:rPr>
      </w:pPr>
      <w:r w:rsidRPr="00B923F3">
        <w:rPr>
          <w:rFonts w:ascii="Arial" w:hAnsi="Arial" w:cs="Arial"/>
          <w:sz w:val="18"/>
          <w:szCs w:val="18"/>
        </w:rPr>
        <w:t xml:space="preserve">The operator must not extend above or below the door coil when mounted front-of-coil. </w:t>
      </w:r>
    </w:p>
    <w:p w14:paraId="5CD3608C" w14:textId="77777777" w:rsidR="00A83BC8" w:rsidRDefault="00A83BC8" w:rsidP="006314D0">
      <w:pPr>
        <w:pStyle w:val="ListParagraph"/>
        <w:numPr>
          <w:ilvl w:val="1"/>
          <w:numId w:val="3"/>
        </w:numPr>
        <w:contextualSpacing w:val="0"/>
        <w:rPr>
          <w:rFonts w:ascii="Arial" w:hAnsi="Arial" w:cs="Arial"/>
          <w:sz w:val="18"/>
          <w:szCs w:val="18"/>
        </w:rPr>
      </w:pPr>
      <w:r w:rsidRPr="00B923F3">
        <w:rPr>
          <w:rFonts w:ascii="Arial" w:hAnsi="Arial" w:cs="Arial"/>
          <w:sz w:val="18"/>
          <w:szCs w:val="18"/>
        </w:rPr>
        <w:t xml:space="preserve">Rated for a maximum of 20 cycles per </w:t>
      </w:r>
      <w:r w:rsidR="009D2905">
        <w:rPr>
          <w:rFonts w:ascii="Arial" w:hAnsi="Arial" w:cs="Arial"/>
          <w:sz w:val="18"/>
          <w:szCs w:val="18"/>
        </w:rPr>
        <w:t>hour</w:t>
      </w:r>
    </w:p>
    <w:p w14:paraId="342BCE53" w14:textId="77777777" w:rsidR="009D2905" w:rsidRDefault="009D2905" w:rsidP="006314D0">
      <w:pPr>
        <w:pStyle w:val="ListParagraph"/>
        <w:numPr>
          <w:ilvl w:val="1"/>
          <w:numId w:val="3"/>
        </w:numPr>
        <w:contextualSpacing w:val="0"/>
        <w:rPr>
          <w:rFonts w:ascii="Arial" w:hAnsi="Arial" w:cs="Arial"/>
          <w:sz w:val="18"/>
          <w:szCs w:val="18"/>
        </w:rPr>
      </w:pPr>
      <w:r>
        <w:rPr>
          <w:rFonts w:ascii="Arial" w:hAnsi="Arial" w:cs="Arial"/>
          <w:sz w:val="18"/>
          <w:szCs w:val="18"/>
        </w:rPr>
        <w:t xml:space="preserve">Supply motor with the following configuration: </w:t>
      </w:r>
      <w:r w:rsidR="00B51BCA">
        <w:rPr>
          <w:rFonts w:ascii="Arial" w:hAnsi="Arial" w:cs="Arial"/>
          <w:sz w:val="18"/>
          <w:szCs w:val="18"/>
          <w:highlight w:val="yellow"/>
        </w:rPr>
        <w:t>____</w:t>
      </w:r>
      <w:r w:rsidR="00B51BCA">
        <w:rPr>
          <w:rFonts w:ascii="Arial" w:hAnsi="Arial" w:cs="Arial"/>
          <w:sz w:val="18"/>
          <w:szCs w:val="18"/>
        </w:rPr>
        <w:t xml:space="preserve"> Volts, </w:t>
      </w:r>
      <w:r w:rsidR="00B51BCA">
        <w:rPr>
          <w:rFonts w:ascii="Arial" w:hAnsi="Arial" w:cs="Arial"/>
          <w:sz w:val="18"/>
          <w:szCs w:val="18"/>
          <w:highlight w:val="yellow"/>
        </w:rPr>
        <w:t>____</w:t>
      </w:r>
      <w:r w:rsidR="00B51BCA">
        <w:rPr>
          <w:rFonts w:ascii="Arial" w:hAnsi="Arial" w:cs="Arial"/>
          <w:sz w:val="18"/>
          <w:szCs w:val="18"/>
        </w:rPr>
        <w:t xml:space="preserve"> Phase, </w:t>
      </w:r>
      <w:r w:rsidR="00B51BCA">
        <w:rPr>
          <w:rFonts w:ascii="Arial" w:hAnsi="Arial" w:cs="Arial"/>
          <w:sz w:val="18"/>
          <w:szCs w:val="18"/>
          <w:highlight w:val="yellow"/>
        </w:rPr>
        <w:t>____</w:t>
      </w:r>
      <w:r w:rsidR="00B51BCA">
        <w:rPr>
          <w:rFonts w:ascii="Arial" w:hAnsi="Arial" w:cs="Arial"/>
          <w:sz w:val="18"/>
          <w:szCs w:val="18"/>
        </w:rPr>
        <w:t xml:space="preserve"> Hertz</w:t>
      </w:r>
    </w:p>
    <w:p w14:paraId="0F971C79" w14:textId="77777777" w:rsidR="00B51BCA" w:rsidRDefault="00B51BCA" w:rsidP="00AD48B8">
      <w:pPr>
        <w:ind w:left="0" w:firstLine="0"/>
        <w:rPr>
          <w:rFonts w:ascii="Arial" w:hAnsi="Arial" w:cs="Arial"/>
          <w:sz w:val="18"/>
          <w:szCs w:val="18"/>
        </w:rPr>
      </w:pPr>
      <w:r w:rsidRPr="00B51BCA">
        <w:rPr>
          <w:rFonts w:ascii="Arial" w:hAnsi="Arial" w:cs="Arial"/>
          <w:b/>
          <w:color w:val="C00000"/>
          <w:sz w:val="18"/>
          <w:szCs w:val="18"/>
        </w:rPr>
        <w:t>**NOTE TO SPECIFIER**</w:t>
      </w:r>
      <w:r w:rsidRPr="00B51BCA">
        <w:rPr>
          <w:rFonts w:ascii="Arial" w:hAnsi="Arial" w:cs="Arial"/>
          <w:color w:val="C00000"/>
          <w:sz w:val="18"/>
          <w:szCs w:val="18"/>
        </w:rPr>
        <w:t xml:space="preserve"> Select one of the fol</w:t>
      </w:r>
      <w:r>
        <w:rPr>
          <w:rFonts w:ascii="Arial" w:hAnsi="Arial" w:cs="Arial"/>
          <w:color w:val="C00000"/>
          <w:sz w:val="18"/>
          <w:szCs w:val="18"/>
        </w:rPr>
        <w:t xml:space="preserve">lowing motor configurations and delete </w:t>
      </w:r>
      <w:r w:rsidRPr="00B51BCA">
        <w:rPr>
          <w:rFonts w:ascii="Arial" w:hAnsi="Arial" w:cs="Arial"/>
          <w:color w:val="C00000"/>
          <w:sz w:val="18"/>
          <w:szCs w:val="18"/>
        </w:rPr>
        <w:t>remaining options.</w:t>
      </w:r>
      <w:r>
        <w:rPr>
          <w:rFonts w:ascii="Arial" w:hAnsi="Arial" w:cs="Arial"/>
          <w:color w:val="C00000"/>
          <w:sz w:val="18"/>
          <w:szCs w:val="18"/>
        </w:rPr>
        <w:t xml:space="preserve"> If selecting one of the custom configurations, please </w:t>
      </w:r>
      <w:r w:rsidR="00CD4C50">
        <w:rPr>
          <w:rFonts w:ascii="Arial" w:hAnsi="Arial" w:cs="Arial"/>
          <w:color w:val="C00000"/>
          <w:sz w:val="18"/>
          <w:szCs w:val="18"/>
        </w:rPr>
        <w:t>contact</w:t>
      </w:r>
      <w:r>
        <w:rPr>
          <w:rFonts w:ascii="Arial" w:hAnsi="Arial" w:cs="Arial"/>
          <w:color w:val="C00000"/>
          <w:sz w:val="18"/>
          <w:szCs w:val="18"/>
        </w:rPr>
        <w:t xml:space="preserve"> the manufacturer to confirm availability and lead times.</w:t>
      </w:r>
    </w:p>
    <w:p w14:paraId="332C0B06" w14:textId="77777777" w:rsidR="009D2905" w:rsidRDefault="009D2905" w:rsidP="006314D0">
      <w:pPr>
        <w:pStyle w:val="ListParagraph"/>
        <w:numPr>
          <w:ilvl w:val="2"/>
          <w:numId w:val="3"/>
        </w:numPr>
        <w:contextualSpacing w:val="0"/>
        <w:rPr>
          <w:rFonts w:ascii="Arial" w:hAnsi="Arial" w:cs="Arial"/>
          <w:sz w:val="18"/>
          <w:szCs w:val="18"/>
        </w:rPr>
      </w:pPr>
      <w:r>
        <w:rPr>
          <w:rFonts w:ascii="Arial" w:hAnsi="Arial" w:cs="Arial"/>
          <w:sz w:val="18"/>
          <w:szCs w:val="18"/>
        </w:rPr>
        <w:t>Standard configurations:</w:t>
      </w:r>
      <w:r w:rsidR="00A83BC8" w:rsidRPr="00B923F3">
        <w:rPr>
          <w:rFonts w:ascii="Arial" w:hAnsi="Arial" w:cs="Arial"/>
          <w:sz w:val="18"/>
          <w:szCs w:val="18"/>
        </w:rPr>
        <w:t xml:space="preserve"> </w:t>
      </w:r>
    </w:p>
    <w:p w14:paraId="3BAFC071" w14:textId="77777777" w:rsidR="009D2905" w:rsidRDefault="00A83BC8" w:rsidP="006314D0">
      <w:pPr>
        <w:pStyle w:val="ListParagraph"/>
        <w:numPr>
          <w:ilvl w:val="3"/>
          <w:numId w:val="3"/>
        </w:numPr>
        <w:contextualSpacing w:val="0"/>
        <w:rPr>
          <w:rFonts w:ascii="Arial" w:hAnsi="Arial" w:cs="Arial"/>
          <w:sz w:val="18"/>
          <w:szCs w:val="18"/>
        </w:rPr>
      </w:pPr>
      <w:r w:rsidRPr="009D2905">
        <w:rPr>
          <w:rFonts w:ascii="Arial" w:hAnsi="Arial" w:cs="Arial"/>
          <w:sz w:val="18"/>
          <w:szCs w:val="18"/>
        </w:rPr>
        <w:t>120 Volts, 1-phase</w:t>
      </w:r>
      <w:r w:rsidR="009D2905">
        <w:rPr>
          <w:rFonts w:ascii="Arial" w:hAnsi="Arial" w:cs="Arial"/>
          <w:sz w:val="18"/>
          <w:szCs w:val="18"/>
        </w:rPr>
        <w:t>, 60 Hertz</w:t>
      </w:r>
    </w:p>
    <w:p w14:paraId="60769208" w14:textId="77777777" w:rsidR="009D2905" w:rsidRDefault="00C314AB" w:rsidP="006314D0">
      <w:pPr>
        <w:pStyle w:val="ListParagraph"/>
        <w:numPr>
          <w:ilvl w:val="0"/>
          <w:numId w:val="30"/>
        </w:numPr>
        <w:contextualSpacing w:val="0"/>
        <w:rPr>
          <w:rFonts w:ascii="Arial" w:hAnsi="Arial" w:cs="Arial"/>
          <w:sz w:val="18"/>
          <w:szCs w:val="18"/>
        </w:rPr>
      </w:pPr>
      <w:r>
        <w:rPr>
          <w:rFonts w:ascii="Arial" w:hAnsi="Arial" w:cs="Arial"/>
          <w:sz w:val="18"/>
          <w:szCs w:val="18"/>
        </w:rPr>
        <w:t>208</w:t>
      </w:r>
      <w:r w:rsidR="00A83BC8" w:rsidRPr="009D2905">
        <w:rPr>
          <w:rFonts w:ascii="Arial" w:hAnsi="Arial" w:cs="Arial"/>
          <w:sz w:val="18"/>
          <w:szCs w:val="18"/>
        </w:rPr>
        <w:t xml:space="preserve"> Volts,</w:t>
      </w:r>
      <w:r w:rsidR="009D2905">
        <w:rPr>
          <w:rFonts w:ascii="Arial" w:hAnsi="Arial" w:cs="Arial"/>
          <w:sz w:val="18"/>
          <w:szCs w:val="18"/>
        </w:rPr>
        <w:t xml:space="preserve"> 3-phase, 60 Hertz</w:t>
      </w:r>
    </w:p>
    <w:p w14:paraId="3FCD14B9" w14:textId="77777777" w:rsidR="00C314AB" w:rsidRPr="00C314AB" w:rsidRDefault="00C314AB" w:rsidP="006314D0">
      <w:pPr>
        <w:pStyle w:val="ListParagraph"/>
        <w:numPr>
          <w:ilvl w:val="0"/>
          <w:numId w:val="31"/>
        </w:numPr>
        <w:contextualSpacing w:val="0"/>
        <w:rPr>
          <w:rFonts w:ascii="Arial" w:hAnsi="Arial" w:cs="Arial"/>
          <w:sz w:val="18"/>
          <w:szCs w:val="18"/>
        </w:rPr>
      </w:pPr>
      <w:r>
        <w:rPr>
          <w:rFonts w:ascii="Arial" w:hAnsi="Arial" w:cs="Arial"/>
          <w:sz w:val="18"/>
          <w:szCs w:val="18"/>
        </w:rPr>
        <w:t>230</w:t>
      </w:r>
      <w:r w:rsidRPr="009D2905">
        <w:rPr>
          <w:rFonts w:ascii="Arial" w:hAnsi="Arial" w:cs="Arial"/>
          <w:sz w:val="18"/>
          <w:szCs w:val="18"/>
        </w:rPr>
        <w:t xml:space="preserve"> Volts,</w:t>
      </w:r>
      <w:r>
        <w:rPr>
          <w:rFonts w:ascii="Arial" w:hAnsi="Arial" w:cs="Arial"/>
          <w:sz w:val="18"/>
          <w:szCs w:val="18"/>
        </w:rPr>
        <w:t xml:space="preserve"> 3-phase, 60 Hertz</w:t>
      </w:r>
    </w:p>
    <w:p w14:paraId="39A0D28D" w14:textId="77777777" w:rsidR="00A83BC8" w:rsidRDefault="00A83BC8" w:rsidP="006314D0">
      <w:pPr>
        <w:pStyle w:val="ListParagraph"/>
        <w:numPr>
          <w:ilvl w:val="0"/>
          <w:numId w:val="32"/>
        </w:numPr>
        <w:contextualSpacing w:val="0"/>
        <w:rPr>
          <w:rFonts w:ascii="Arial" w:hAnsi="Arial" w:cs="Arial"/>
          <w:sz w:val="18"/>
          <w:szCs w:val="18"/>
        </w:rPr>
      </w:pPr>
      <w:r w:rsidRPr="009D2905">
        <w:rPr>
          <w:rFonts w:ascii="Arial" w:hAnsi="Arial" w:cs="Arial"/>
          <w:sz w:val="18"/>
          <w:szCs w:val="18"/>
        </w:rPr>
        <w:t>460 Volt</w:t>
      </w:r>
      <w:r w:rsidR="00B44ABF" w:rsidRPr="009D2905">
        <w:rPr>
          <w:rFonts w:ascii="Arial" w:hAnsi="Arial" w:cs="Arial"/>
          <w:sz w:val="18"/>
          <w:szCs w:val="18"/>
        </w:rPr>
        <w:t>s</w:t>
      </w:r>
      <w:r w:rsidRPr="009D2905">
        <w:rPr>
          <w:rFonts w:ascii="Arial" w:hAnsi="Arial" w:cs="Arial"/>
          <w:sz w:val="18"/>
          <w:szCs w:val="18"/>
        </w:rPr>
        <w:t>,</w:t>
      </w:r>
      <w:r w:rsidR="009D2905">
        <w:rPr>
          <w:rFonts w:ascii="Arial" w:hAnsi="Arial" w:cs="Arial"/>
          <w:sz w:val="18"/>
          <w:szCs w:val="18"/>
        </w:rPr>
        <w:t xml:space="preserve"> 3-phase, 60 Hertz</w:t>
      </w:r>
    </w:p>
    <w:p w14:paraId="69BA40CA" w14:textId="77777777" w:rsidR="009D2905" w:rsidRDefault="009D2905" w:rsidP="006314D0">
      <w:pPr>
        <w:pStyle w:val="ListParagraph"/>
        <w:numPr>
          <w:ilvl w:val="2"/>
          <w:numId w:val="3"/>
        </w:numPr>
        <w:contextualSpacing w:val="0"/>
        <w:rPr>
          <w:rFonts w:ascii="Arial" w:hAnsi="Arial" w:cs="Arial"/>
          <w:sz w:val="18"/>
          <w:szCs w:val="18"/>
        </w:rPr>
      </w:pPr>
      <w:r>
        <w:rPr>
          <w:rFonts w:ascii="Arial" w:hAnsi="Arial" w:cs="Arial"/>
          <w:sz w:val="18"/>
          <w:szCs w:val="18"/>
        </w:rPr>
        <w:t xml:space="preserve">Custom configurations: </w:t>
      </w:r>
    </w:p>
    <w:p w14:paraId="29546FDC" w14:textId="77777777" w:rsidR="009D2905" w:rsidRDefault="009D2905" w:rsidP="006314D0">
      <w:pPr>
        <w:pStyle w:val="ListParagraph"/>
        <w:numPr>
          <w:ilvl w:val="3"/>
          <w:numId w:val="3"/>
        </w:numPr>
        <w:contextualSpacing w:val="0"/>
        <w:rPr>
          <w:rFonts w:ascii="Arial" w:hAnsi="Arial" w:cs="Arial"/>
          <w:sz w:val="18"/>
          <w:szCs w:val="18"/>
        </w:rPr>
      </w:pPr>
      <w:r>
        <w:rPr>
          <w:rFonts w:ascii="Arial" w:hAnsi="Arial" w:cs="Arial"/>
          <w:sz w:val="18"/>
          <w:szCs w:val="18"/>
        </w:rPr>
        <w:t>230 Volts, 1-phase, 60 Hertz</w:t>
      </w:r>
    </w:p>
    <w:p w14:paraId="275402AC" w14:textId="77777777" w:rsidR="009D2905" w:rsidRPr="009D2905" w:rsidRDefault="009D2905" w:rsidP="006314D0">
      <w:pPr>
        <w:pStyle w:val="ListParagraph"/>
        <w:numPr>
          <w:ilvl w:val="0"/>
          <w:numId w:val="33"/>
        </w:numPr>
        <w:contextualSpacing w:val="0"/>
        <w:rPr>
          <w:rFonts w:ascii="Arial" w:hAnsi="Arial" w:cs="Arial"/>
          <w:sz w:val="18"/>
          <w:szCs w:val="18"/>
        </w:rPr>
      </w:pPr>
      <w:r>
        <w:rPr>
          <w:rFonts w:ascii="Arial" w:hAnsi="Arial" w:cs="Arial"/>
          <w:sz w:val="18"/>
          <w:szCs w:val="18"/>
        </w:rPr>
        <w:t>575 Volts, 3-phase, 60 Hertz</w:t>
      </w:r>
    </w:p>
    <w:p w14:paraId="5CF7395A" w14:textId="77777777" w:rsidR="009D2905" w:rsidRDefault="00B51BCA" w:rsidP="006314D0">
      <w:pPr>
        <w:pStyle w:val="ListParagraph"/>
        <w:numPr>
          <w:ilvl w:val="0"/>
          <w:numId w:val="34"/>
        </w:numPr>
        <w:contextualSpacing w:val="0"/>
        <w:rPr>
          <w:rFonts w:ascii="Arial" w:hAnsi="Arial" w:cs="Arial"/>
          <w:sz w:val="18"/>
          <w:szCs w:val="18"/>
        </w:rPr>
      </w:pPr>
      <w:r>
        <w:rPr>
          <w:rFonts w:ascii="Arial" w:hAnsi="Arial" w:cs="Arial"/>
          <w:sz w:val="18"/>
          <w:szCs w:val="18"/>
        </w:rPr>
        <w:t>230 Volts, 1-phase, 50 Hertz</w:t>
      </w:r>
    </w:p>
    <w:p w14:paraId="13602CBB" w14:textId="6F940F64" w:rsidR="00B51BCA" w:rsidRDefault="00C314AB" w:rsidP="006314D0">
      <w:pPr>
        <w:pStyle w:val="ListParagraph"/>
        <w:numPr>
          <w:ilvl w:val="0"/>
          <w:numId w:val="35"/>
        </w:numPr>
        <w:contextualSpacing w:val="0"/>
        <w:rPr>
          <w:rFonts w:ascii="Arial" w:hAnsi="Arial" w:cs="Arial"/>
          <w:sz w:val="18"/>
          <w:szCs w:val="18"/>
        </w:rPr>
      </w:pPr>
      <w:r>
        <w:rPr>
          <w:rFonts w:ascii="Arial" w:hAnsi="Arial" w:cs="Arial"/>
          <w:sz w:val="18"/>
          <w:szCs w:val="18"/>
        </w:rPr>
        <w:t>380</w:t>
      </w:r>
      <w:r w:rsidR="00B51BCA">
        <w:rPr>
          <w:rFonts w:ascii="Arial" w:hAnsi="Arial" w:cs="Arial"/>
          <w:sz w:val="18"/>
          <w:szCs w:val="18"/>
        </w:rPr>
        <w:t xml:space="preserve"> Volts, 3-phase, 50 Hertz</w:t>
      </w:r>
    </w:p>
    <w:p w14:paraId="1E1F736E" w14:textId="6CC99F3B" w:rsidR="00693165" w:rsidRDefault="00693165" w:rsidP="00693165">
      <w:pPr>
        <w:pStyle w:val="ListParagraph"/>
        <w:numPr>
          <w:ilvl w:val="0"/>
          <w:numId w:val="47"/>
        </w:numPr>
        <w:contextualSpacing w:val="0"/>
        <w:rPr>
          <w:rFonts w:ascii="Arial" w:hAnsi="Arial" w:cs="Arial"/>
          <w:sz w:val="18"/>
          <w:szCs w:val="18"/>
        </w:rPr>
      </w:pPr>
      <w:r>
        <w:rPr>
          <w:rFonts w:ascii="Arial" w:hAnsi="Arial" w:cs="Arial"/>
          <w:sz w:val="18"/>
          <w:szCs w:val="18"/>
        </w:rPr>
        <w:t>400 Volts, 3-phase, 50 Hertz</w:t>
      </w:r>
    </w:p>
    <w:p w14:paraId="7D29C4DA" w14:textId="503246FD" w:rsidR="00693165" w:rsidRPr="00693165" w:rsidRDefault="00693165" w:rsidP="00693165">
      <w:pPr>
        <w:pStyle w:val="ListParagraph"/>
        <w:numPr>
          <w:ilvl w:val="0"/>
          <w:numId w:val="49"/>
        </w:numPr>
        <w:contextualSpacing w:val="0"/>
        <w:rPr>
          <w:rFonts w:ascii="Arial" w:hAnsi="Arial" w:cs="Arial"/>
          <w:sz w:val="18"/>
          <w:szCs w:val="18"/>
        </w:rPr>
      </w:pPr>
      <w:r>
        <w:rPr>
          <w:rFonts w:ascii="Arial" w:hAnsi="Arial" w:cs="Arial"/>
          <w:sz w:val="18"/>
          <w:szCs w:val="18"/>
        </w:rPr>
        <w:t>415 Volts, 3-phase, 50 Hertz</w:t>
      </w:r>
    </w:p>
    <w:p w14:paraId="6BA0BF26" w14:textId="77777777" w:rsidR="00A83BC8" w:rsidRDefault="00A83BC8" w:rsidP="006314D0">
      <w:pPr>
        <w:pStyle w:val="ListParagraph"/>
        <w:numPr>
          <w:ilvl w:val="1"/>
          <w:numId w:val="3"/>
        </w:numPr>
        <w:contextualSpacing w:val="0"/>
        <w:rPr>
          <w:rFonts w:ascii="Arial" w:hAnsi="Arial" w:cs="Arial"/>
          <w:sz w:val="18"/>
          <w:szCs w:val="18"/>
        </w:rPr>
      </w:pPr>
      <w:r w:rsidRPr="002E102E">
        <w:rPr>
          <w:rFonts w:ascii="Arial" w:hAnsi="Arial" w:cs="Arial"/>
          <w:sz w:val="18"/>
          <w:szCs w:val="18"/>
        </w:rPr>
        <w:t xml:space="preserve">Operator shall be equipped with </w:t>
      </w:r>
      <w:r w:rsidRPr="00A83BC8">
        <w:rPr>
          <w:rFonts w:ascii="Arial" w:hAnsi="Arial" w:cs="Arial"/>
          <w:sz w:val="18"/>
          <w:szCs w:val="18"/>
        </w:rPr>
        <w:t xml:space="preserve">an emergency manual chain hoist assembly that safely cuts operator power when engaged. A disconnect chain shall not be required to engage or release the manual chain hoist. </w:t>
      </w:r>
    </w:p>
    <w:p w14:paraId="10D1FE02" w14:textId="77777777" w:rsidR="00A83BC8" w:rsidRDefault="00A83BC8" w:rsidP="006314D0">
      <w:pPr>
        <w:pStyle w:val="ListParagraph"/>
        <w:numPr>
          <w:ilvl w:val="1"/>
          <w:numId w:val="3"/>
        </w:numPr>
        <w:contextualSpacing w:val="0"/>
        <w:rPr>
          <w:rFonts w:ascii="Arial" w:hAnsi="Arial" w:cs="Arial"/>
          <w:sz w:val="18"/>
          <w:szCs w:val="18"/>
        </w:rPr>
      </w:pPr>
      <w:r>
        <w:rPr>
          <w:rFonts w:ascii="Arial" w:hAnsi="Arial" w:cs="Arial"/>
          <w:sz w:val="18"/>
          <w:szCs w:val="18"/>
        </w:rPr>
        <w:t xml:space="preserve">Operator </w:t>
      </w:r>
      <w:r w:rsidR="002D41D0">
        <w:rPr>
          <w:rFonts w:ascii="Arial" w:hAnsi="Arial" w:cs="Arial"/>
          <w:sz w:val="18"/>
          <w:szCs w:val="18"/>
        </w:rPr>
        <w:t>to be supplied with 72” minimum of #50 roller chain.</w:t>
      </w:r>
      <w:r w:rsidRPr="002E102E">
        <w:rPr>
          <w:rFonts w:ascii="Arial" w:hAnsi="Arial" w:cs="Arial"/>
          <w:sz w:val="18"/>
          <w:szCs w:val="18"/>
        </w:rPr>
        <w:t xml:space="preserve"> </w:t>
      </w:r>
    </w:p>
    <w:p w14:paraId="2E00A395" w14:textId="42E4427B" w:rsidR="003A7A2A" w:rsidRPr="00501BF9" w:rsidRDefault="00A83BC8" w:rsidP="00501BF9">
      <w:pPr>
        <w:pStyle w:val="ListParagraph"/>
        <w:numPr>
          <w:ilvl w:val="1"/>
          <w:numId w:val="3"/>
        </w:numPr>
        <w:contextualSpacing w:val="0"/>
        <w:rPr>
          <w:rFonts w:ascii="Arial" w:hAnsi="Arial" w:cs="Arial"/>
          <w:sz w:val="18"/>
          <w:szCs w:val="18"/>
        </w:rPr>
      </w:pPr>
      <w:r w:rsidRPr="002E102E">
        <w:rPr>
          <w:rFonts w:ascii="Arial" w:hAnsi="Arial" w:cs="Arial"/>
          <w:sz w:val="18"/>
          <w:szCs w:val="18"/>
        </w:rPr>
        <w:t>The electrical contractor shall mount the control station(s) and supply the appropriate disconnect switch,</w:t>
      </w:r>
      <w:r>
        <w:rPr>
          <w:rFonts w:ascii="Arial" w:hAnsi="Arial" w:cs="Arial"/>
          <w:sz w:val="18"/>
          <w:szCs w:val="18"/>
        </w:rPr>
        <w:t xml:space="preserve"> all conduit and wiring per the</w:t>
      </w:r>
      <w:r w:rsidRPr="002E102E">
        <w:rPr>
          <w:rFonts w:ascii="Arial" w:hAnsi="Arial" w:cs="Arial"/>
          <w:sz w:val="18"/>
          <w:szCs w:val="18"/>
        </w:rPr>
        <w:t xml:space="preserve"> </w:t>
      </w:r>
      <w:r>
        <w:rPr>
          <w:rFonts w:ascii="Arial" w:hAnsi="Arial" w:cs="Arial"/>
          <w:sz w:val="18"/>
          <w:szCs w:val="18"/>
        </w:rPr>
        <w:t xml:space="preserve">motor operator </w:t>
      </w:r>
      <w:r w:rsidRPr="002E102E">
        <w:rPr>
          <w:rFonts w:ascii="Arial" w:hAnsi="Arial" w:cs="Arial"/>
          <w:sz w:val="18"/>
          <w:szCs w:val="18"/>
        </w:rPr>
        <w:t>wiring instructions.</w:t>
      </w:r>
    </w:p>
    <w:p w14:paraId="69904605" w14:textId="77777777" w:rsidR="003A7A2A" w:rsidRPr="0075067C" w:rsidRDefault="003A7A2A" w:rsidP="00867095">
      <w:pPr>
        <w:ind w:left="0" w:firstLine="0"/>
        <w:rPr>
          <w:rFonts w:ascii="Arial" w:hAnsi="Arial" w:cs="Arial"/>
          <w:b/>
          <w:sz w:val="18"/>
          <w:szCs w:val="18"/>
        </w:rPr>
      </w:pPr>
    </w:p>
    <w:p w14:paraId="5EDB252D" w14:textId="77777777" w:rsidR="00733D6A" w:rsidRPr="00806614" w:rsidRDefault="00733D6A" w:rsidP="00F9643B">
      <w:pPr>
        <w:pStyle w:val="ListParagraph"/>
        <w:numPr>
          <w:ilvl w:val="2"/>
          <w:numId w:val="51"/>
        </w:numPr>
        <w:rPr>
          <w:rFonts w:ascii="Arial" w:hAnsi="Arial" w:cs="Arial"/>
          <w:sz w:val="18"/>
          <w:szCs w:val="18"/>
        </w:rPr>
      </w:pPr>
      <w:r>
        <w:rPr>
          <w:rFonts w:ascii="Arial" w:hAnsi="Arial" w:cs="Arial"/>
          <w:b/>
          <w:sz w:val="18"/>
          <w:szCs w:val="18"/>
        </w:rPr>
        <w:t>Control Stations:</w:t>
      </w:r>
    </w:p>
    <w:p w14:paraId="182E16C0" w14:textId="77777777" w:rsidR="00806614" w:rsidRPr="00806614" w:rsidRDefault="00806614" w:rsidP="00AD48B8">
      <w:pPr>
        <w:pStyle w:val="ListParagraph"/>
        <w:ind w:left="0" w:firstLine="0"/>
        <w:rPr>
          <w:rFonts w:ascii="Arial" w:hAnsi="Arial" w:cs="Arial"/>
          <w:b/>
          <w:color w:val="C00000"/>
          <w:sz w:val="18"/>
          <w:szCs w:val="18"/>
        </w:rPr>
      </w:pPr>
      <w:r w:rsidRPr="00A86373">
        <w:rPr>
          <w:rFonts w:ascii="Arial" w:hAnsi="Arial" w:cs="Arial"/>
          <w:b/>
          <w:color w:val="C00000"/>
          <w:sz w:val="18"/>
          <w:szCs w:val="18"/>
        </w:rPr>
        <w:t xml:space="preserve">**NOTE TO SPECIFIER** </w:t>
      </w:r>
      <w:r w:rsidR="006314D0">
        <w:rPr>
          <w:rFonts w:ascii="Arial" w:hAnsi="Arial" w:cs="Arial"/>
          <w:color w:val="C00000"/>
          <w:sz w:val="18"/>
          <w:szCs w:val="18"/>
        </w:rPr>
        <w:t xml:space="preserve">Include one or more </w:t>
      </w:r>
      <w:r>
        <w:rPr>
          <w:rFonts w:ascii="Arial" w:hAnsi="Arial" w:cs="Arial"/>
          <w:color w:val="C00000"/>
          <w:sz w:val="18"/>
          <w:szCs w:val="18"/>
        </w:rPr>
        <w:t xml:space="preserve">of the following control options </w:t>
      </w:r>
      <w:r w:rsidR="006314D0">
        <w:rPr>
          <w:rFonts w:ascii="Arial" w:hAnsi="Arial" w:cs="Arial"/>
          <w:color w:val="C00000"/>
          <w:sz w:val="18"/>
          <w:szCs w:val="18"/>
        </w:rPr>
        <w:t xml:space="preserve">if required </w:t>
      </w:r>
      <w:r>
        <w:rPr>
          <w:rFonts w:ascii="Arial" w:hAnsi="Arial" w:cs="Arial"/>
          <w:color w:val="C00000"/>
          <w:sz w:val="18"/>
          <w:szCs w:val="18"/>
        </w:rPr>
        <w:t>and delete other options.</w:t>
      </w:r>
    </w:p>
    <w:p w14:paraId="3B2B90B4" w14:textId="77777777" w:rsidR="00806614" w:rsidRPr="00806614" w:rsidRDefault="00806614" w:rsidP="00F9643B">
      <w:pPr>
        <w:pStyle w:val="ListParagraph"/>
        <w:numPr>
          <w:ilvl w:val="3"/>
          <w:numId w:val="51"/>
        </w:numPr>
        <w:rPr>
          <w:rFonts w:ascii="Arial" w:hAnsi="Arial" w:cs="Arial"/>
          <w:sz w:val="18"/>
          <w:szCs w:val="18"/>
        </w:rPr>
      </w:pPr>
      <w:r w:rsidRPr="00806614">
        <w:rPr>
          <w:rFonts w:ascii="Arial" w:hAnsi="Arial" w:cs="Arial"/>
          <w:sz w:val="18"/>
          <w:szCs w:val="18"/>
        </w:rPr>
        <w:t xml:space="preserve">NEMA 1 Interior Flush Mounted Key </w:t>
      </w:r>
      <w:r>
        <w:rPr>
          <w:rFonts w:ascii="Arial" w:hAnsi="Arial" w:cs="Arial"/>
          <w:sz w:val="18"/>
          <w:szCs w:val="18"/>
        </w:rPr>
        <w:t>Control</w:t>
      </w:r>
    </w:p>
    <w:p w14:paraId="115B11C6" w14:textId="77777777" w:rsidR="00806614" w:rsidRPr="00806614" w:rsidRDefault="00806614" w:rsidP="006314D0">
      <w:pPr>
        <w:pStyle w:val="ListParagraph"/>
        <w:numPr>
          <w:ilvl w:val="3"/>
          <w:numId w:val="36"/>
        </w:numPr>
        <w:rPr>
          <w:rFonts w:ascii="Arial" w:hAnsi="Arial" w:cs="Arial"/>
          <w:sz w:val="18"/>
          <w:szCs w:val="18"/>
        </w:rPr>
      </w:pPr>
      <w:r w:rsidRPr="00806614">
        <w:rPr>
          <w:rFonts w:ascii="Arial" w:hAnsi="Arial" w:cs="Arial"/>
          <w:sz w:val="18"/>
          <w:szCs w:val="18"/>
        </w:rPr>
        <w:t>NEMA 1 Interior Flush Mounted</w:t>
      </w:r>
      <w:r>
        <w:rPr>
          <w:rFonts w:ascii="Arial" w:hAnsi="Arial" w:cs="Arial"/>
          <w:sz w:val="18"/>
          <w:szCs w:val="18"/>
        </w:rPr>
        <w:t xml:space="preserve"> Key Control with Best Cylinder</w:t>
      </w:r>
    </w:p>
    <w:p w14:paraId="6DC59E3C" w14:textId="77777777" w:rsidR="00806614" w:rsidRPr="00806614" w:rsidRDefault="00806614" w:rsidP="006314D0">
      <w:pPr>
        <w:pStyle w:val="ListParagraph"/>
        <w:numPr>
          <w:ilvl w:val="3"/>
          <w:numId w:val="37"/>
        </w:numPr>
        <w:rPr>
          <w:rFonts w:ascii="Arial" w:hAnsi="Arial" w:cs="Arial"/>
          <w:sz w:val="18"/>
          <w:szCs w:val="18"/>
        </w:rPr>
      </w:pPr>
      <w:r w:rsidRPr="00806614">
        <w:rPr>
          <w:rFonts w:ascii="Arial" w:hAnsi="Arial" w:cs="Arial"/>
          <w:sz w:val="18"/>
          <w:szCs w:val="18"/>
        </w:rPr>
        <w:t>NEMA 1 Interior Flush Mount</w:t>
      </w:r>
      <w:r>
        <w:rPr>
          <w:rFonts w:ascii="Arial" w:hAnsi="Arial" w:cs="Arial"/>
          <w:sz w:val="18"/>
          <w:szCs w:val="18"/>
        </w:rPr>
        <w:t>ed Key Control with Stop Button</w:t>
      </w:r>
      <w:r w:rsidR="00796543">
        <w:rPr>
          <w:rFonts w:ascii="Arial" w:hAnsi="Arial" w:cs="Arial"/>
          <w:sz w:val="18"/>
          <w:szCs w:val="18"/>
        </w:rPr>
        <w:t xml:space="preserve"> and Standard Cylinder</w:t>
      </w:r>
    </w:p>
    <w:p w14:paraId="515464AC" w14:textId="77777777" w:rsidR="00806614" w:rsidRPr="00806614" w:rsidRDefault="00806614" w:rsidP="006314D0">
      <w:pPr>
        <w:pStyle w:val="ListParagraph"/>
        <w:numPr>
          <w:ilvl w:val="3"/>
          <w:numId w:val="38"/>
        </w:numPr>
        <w:rPr>
          <w:rFonts w:ascii="Arial" w:hAnsi="Arial" w:cs="Arial"/>
          <w:sz w:val="18"/>
          <w:szCs w:val="18"/>
        </w:rPr>
      </w:pPr>
      <w:r w:rsidRPr="00806614">
        <w:rPr>
          <w:rFonts w:ascii="Arial" w:hAnsi="Arial" w:cs="Arial"/>
          <w:sz w:val="18"/>
          <w:szCs w:val="18"/>
        </w:rPr>
        <w:t>NEMA 1 Interior Flush Mounte</w:t>
      </w:r>
      <w:r w:rsidR="00796543">
        <w:rPr>
          <w:rFonts w:ascii="Arial" w:hAnsi="Arial" w:cs="Arial"/>
          <w:sz w:val="18"/>
          <w:szCs w:val="18"/>
        </w:rPr>
        <w:t>d Key Control with Stop Button and</w:t>
      </w:r>
      <w:r w:rsidRPr="00806614">
        <w:rPr>
          <w:rFonts w:ascii="Arial" w:hAnsi="Arial" w:cs="Arial"/>
          <w:sz w:val="18"/>
          <w:szCs w:val="18"/>
        </w:rPr>
        <w:t xml:space="preserve"> Best Cylinder</w:t>
      </w:r>
    </w:p>
    <w:p w14:paraId="2DA70482" w14:textId="77777777" w:rsidR="00806614" w:rsidRPr="00806614" w:rsidRDefault="00806614" w:rsidP="006314D0">
      <w:pPr>
        <w:pStyle w:val="ListParagraph"/>
        <w:numPr>
          <w:ilvl w:val="3"/>
          <w:numId w:val="39"/>
        </w:numPr>
        <w:rPr>
          <w:rFonts w:ascii="Arial" w:hAnsi="Arial" w:cs="Arial"/>
          <w:sz w:val="18"/>
          <w:szCs w:val="18"/>
        </w:rPr>
      </w:pPr>
      <w:r w:rsidRPr="00806614">
        <w:rPr>
          <w:rFonts w:ascii="Arial" w:hAnsi="Arial" w:cs="Arial"/>
          <w:sz w:val="18"/>
          <w:szCs w:val="18"/>
        </w:rPr>
        <w:t>NEMA 1 Interior Flush Mounte</w:t>
      </w:r>
      <w:r w:rsidR="00796543">
        <w:rPr>
          <w:rFonts w:ascii="Arial" w:hAnsi="Arial" w:cs="Arial"/>
          <w:sz w:val="18"/>
          <w:szCs w:val="18"/>
        </w:rPr>
        <w:t>d Key Control with Stop Button and</w:t>
      </w:r>
      <w:r w:rsidRPr="00806614">
        <w:rPr>
          <w:rFonts w:ascii="Arial" w:hAnsi="Arial" w:cs="Arial"/>
          <w:sz w:val="18"/>
          <w:szCs w:val="18"/>
        </w:rPr>
        <w:t xml:space="preserve"> Schlage Cylinder</w:t>
      </w:r>
    </w:p>
    <w:p w14:paraId="7B64C9E3" w14:textId="77777777" w:rsidR="00806614" w:rsidRPr="00806614" w:rsidRDefault="00806614" w:rsidP="006314D0">
      <w:pPr>
        <w:pStyle w:val="ListParagraph"/>
        <w:numPr>
          <w:ilvl w:val="3"/>
          <w:numId w:val="40"/>
        </w:numPr>
        <w:rPr>
          <w:rFonts w:ascii="Arial" w:hAnsi="Arial" w:cs="Arial"/>
          <w:sz w:val="18"/>
          <w:szCs w:val="18"/>
        </w:rPr>
      </w:pPr>
      <w:r w:rsidRPr="00806614">
        <w:rPr>
          <w:rFonts w:ascii="Arial" w:hAnsi="Arial" w:cs="Arial"/>
          <w:sz w:val="18"/>
          <w:szCs w:val="18"/>
        </w:rPr>
        <w:t>NEMA 1 Interior Flush Mount</w:t>
      </w:r>
      <w:r>
        <w:rPr>
          <w:rFonts w:ascii="Arial" w:hAnsi="Arial" w:cs="Arial"/>
          <w:sz w:val="18"/>
          <w:szCs w:val="18"/>
        </w:rPr>
        <w:t>ed Three Button Control Station</w:t>
      </w:r>
    </w:p>
    <w:p w14:paraId="64A2016C" w14:textId="77777777" w:rsidR="00806614" w:rsidRPr="00806614" w:rsidRDefault="00806614" w:rsidP="006314D0">
      <w:pPr>
        <w:pStyle w:val="ListParagraph"/>
        <w:numPr>
          <w:ilvl w:val="3"/>
          <w:numId w:val="41"/>
        </w:numPr>
        <w:rPr>
          <w:rFonts w:ascii="Arial" w:hAnsi="Arial" w:cs="Arial"/>
          <w:sz w:val="18"/>
          <w:szCs w:val="18"/>
        </w:rPr>
      </w:pPr>
      <w:r w:rsidRPr="00806614">
        <w:rPr>
          <w:rFonts w:ascii="Arial" w:hAnsi="Arial" w:cs="Arial"/>
          <w:sz w:val="18"/>
          <w:szCs w:val="18"/>
        </w:rPr>
        <w:t>NEMA 1 Interior Surface Mount</w:t>
      </w:r>
      <w:r>
        <w:rPr>
          <w:rFonts w:ascii="Arial" w:hAnsi="Arial" w:cs="Arial"/>
          <w:sz w:val="18"/>
          <w:szCs w:val="18"/>
        </w:rPr>
        <w:t>ed Three Button Control Station</w:t>
      </w:r>
    </w:p>
    <w:p w14:paraId="361D8518" w14:textId="77777777" w:rsidR="00806614" w:rsidRPr="00806614" w:rsidRDefault="00806614" w:rsidP="006314D0">
      <w:pPr>
        <w:pStyle w:val="ListParagraph"/>
        <w:numPr>
          <w:ilvl w:val="3"/>
          <w:numId w:val="42"/>
        </w:numPr>
        <w:rPr>
          <w:rFonts w:ascii="Arial" w:hAnsi="Arial" w:cs="Arial"/>
          <w:sz w:val="18"/>
          <w:szCs w:val="18"/>
        </w:rPr>
      </w:pPr>
      <w:r w:rsidRPr="00806614">
        <w:rPr>
          <w:rFonts w:ascii="Arial" w:hAnsi="Arial" w:cs="Arial"/>
          <w:sz w:val="18"/>
          <w:szCs w:val="18"/>
        </w:rPr>
        <w:t>NEMA</w:t>
      </w:r>
      <w:r>
        <w:rPr>
          <w:rFonts w:ascii="Arial" w:hAnsi="Arial" w:cs="Arial"/>
          <w:sz w:val="18"/>
          <w:szCs w:val="18"/>
        </w:rPr>
        <w:t xml:space="preserve"> 3R Surface Mounted Key Control</w:t>
      </w:r>
      <w:r w:rsidR="00796543">
        <w:rPr>
          <w:rFonts w:ascii="Arial" w:hAnsi="Arial" w:cs="Arial"/>
          <w:sz w:val="18"/>
          <w:szCs w:val="18"/>
        </w:rPr>
        <w:t xml:space="preserve"> with Standard Cylinder</w:t>
      </w:r>
    </w:p>
    <w:p w14:paraId="2587C309" w14:textId="77777777" w:rsidR="00806614" w:rsidRPr="00806614" w:rsidRDefault="00806614" w:rsidP="006314D0">
      <w:pPr>
        <w:pStyle w:val="ListParagraph"/>
        <w:numPr>
          <w:ilvl w:val="3"/>
          <w:numId w:val="43"/>
        </w:numPr>
        <w:rPr>
          <w:rFonts w:ascii="Arial" w:hAnsi="Arial" w:cs="Arial"/>
          <w:sz w:val="18"/>
          <w:szCs w:val="18"/>
        </w:rPr>
      </w:pPr>
      <w:r w:rsidRPr="00806614">
        <w:rPr>
          <w:rFonts w:ascii="Arial" w:hAnsi="Arial" w:cs="Arial"/>
          <w:sz w:val="18"/>
          <w:szCs w:val="18"/>
        </w:rPr>
        <w:t>NEMA 3R Surface Mounted Key C</w:t>
      </w:r>
      <w:r>
        <w:rPr>
          <w:rFonts w:ascii="Arial" w:hAnsi="Arial" w:cs="Arial"/>
          <w:sz w:val="18"/>
          <w:szCs w:val="18"/>
        </w:rPr>
        <w:t>ontrol with Best 7-Pin Cylinder</w:t>
      </w:r>
    </w:p>
    <w:p w14:paraId="6451F786" w14:textId="77777777" w:rsidR="00806614" w:rsidRPr="00806614" w:rsidRDefault="00806614" w:rsidP="006314D0">
      <w:pPr>
        <w:pStyle w:val="ListParagraph"/>
        <w:numPr>
          <w:ilvl w:val="3"/>
          <w:numId w:val="44"/>
        </w:numPr>
        <w:rPr>
          <w:rFonts w:ascii="Arial" w:hAnsi="Arial" w:cs="Arial"/>
          <w:sz w:val="18"/>
          <w:szCs w:val="18"/>
        </w:rPr>
      </w:pPr>
      <w:r w:rsidRPr="00806614">
        <w:rPr>
          <w:rFonts w:ascii="Arial" w:hAnsi="Arial" w:cs="Arial"/>
          <w:sz w:val="18"/>
          <w:szCs w:val="18"/>
        </w:rPr>
        <w:t>NEMA 3R Surface Mounted Key Control with Stop Button</w:t>
      </w:r>
      <w:r w:rsidR="00796543">
        <w:rPr>
          <w:rFonts w:ascii="Arial" w:hAnsi="Arial" w:cs="Arial"/>
          <w:sz w:val="18"/>
          <w:szCs w:val="18"/>
        </w:rPr>
        <w:t xml:space="preserve"> and Standard Cylinder</w:t>
      </w:r>
    </w:p>
    <w:p w14:paraId="3791C5EB" w14:textId="77777777" w:rsidR="0075067C" w:rsidRDefault="00806614" w:rsidP="006314D0">
      <w:pPr>
        <w:pStyle w:val="ListParagraph"/>
        <w:numPr>
          <w:ilvl w:val="3"/>
          <w:numId w:val="45"/>
        </w:numPr>
        <w:rPr>
          <w:rFonts w:ascii="Arial" w:hAnsi="Arial" w:cs="Arial"/>
          <w:sz w:val="18"/>
          <w:szCs w:val="18"/>
        </w:rPr>
      </w:pPr>
      <w:r w:rsidRPr="00806614">
        <w:rPr>
          <w:rFonts w:ascii="Arial" w:hAnsi="Arial" w:cs="Arial"/>
          <w:sz w:val="18"/>
          <w:szCs w:val="18"/>
        </w:rPr>
        <w:t>NEMA 3R Surface Mounted Key Control wit</w:t>
      </w:r>
      <w:r>
        <w:rPr>
          <w:rFonts w:ascii="Arial" w:hAnsi="Arial" w:cs="Arial"/>
          <w:sz w:val="18"/>
          <w:szCs w:val="18"/>
        </w:rPr>
        <w:t>h Stop Button and Best Cylinder</w:t>
      </w:r>
      <w:r w:rsidRPr="00806614">
        <w:rPr>
          <w:rFonts w:ascii="Arial" w:hAnsi="Arial" w:cs="Arial"/>
          <w:sz w:val="18"/>
          <w:szCs w:val="18"/>
        </w:rPr>
        <w:t xml:space="preserve"> </w:t>
      </w:r>
    </w:p>
    <w:p w14:paraId="6E6293F9" w14:textId="77777777" w:rsidR="00897617" w:rsidRDefault="00897617" w:rsidP="00897617">
      <w:pPr>
        <w:pStyle w:val="ListParagraph"/>
        <w:ind w:left="2250" w:firstLine="0"/>
        <w:rPr>
          <w:rFonts w:ascii="Arial" w:hAnsi="Arial" w:cs="Arial"/>
          <w:sz w:val="18"/>
          <w:szCs w:val="18"/>
        </w:rPr>
      </w:pPr>
    </w:p>
    <w:p w14:paraId="56D39BDC" w14:textId="77777777" w:rsidR="00897617" w:rsidRPr="00F87F2E" w:rsidRDefault="00CD4C50" w:rsidP="006314D0">
      <w:pPr>
        <w:pStyle w:val="ListParagraph"/>
        <w:numPr>
          <w:ilvl w:val="2"/>
          <w:numId w:val="45"/>
        </w:numPr>
        <w:rPr>
          <w:rFonts w:ascii="Arial" w:hAnsi="Arial" w:cs="Arial"/>
          <w:sz w:val="18"/>
          <w:szCs w:val="18"/>
        </w:rPr>
      </w:pPr>
      <w:r>
        <w:rPr>
          <w:rFonts w:ascii="Arial" w:hAnsi="Arial" w:cs="Arial"/>
          <w:b/>
          <w:sz w:val="18"/>
          <w:szCs w:val="18"/>
        </w:rPr>
        <w:t>Safety Devices</w:t>
      </w:r>
      <w:r w:rsidR="00897617" w:rsidRPr="00234930">
        <w:rPr>
          <w:rFonts w:ascii="Arial" w:hAnsi="Arial" w:cs="Arial"/>
          <w:b/>
          <w:sz w:val="18"/>
          <w:szCs w:val="18"/>
        </w:rPr>
        <w:t>:</w:t>
      </w:r>
      <w:r w:rsidR="00B73D99" w:rsidRPr="00234930">
        <w:rPr>
          <w:rFonts w:ascii="Arial" w:hAnsi="Arial" w:cs="Arial"/>
          <w:b/>
          <w:sz w:val="18"/>
          <w:szCs w:val="18"/>
        </w:rPr>
        <w:t xml:space="preserve"> </w:t>
      </w:r>
    </w:p>
    <w:p w14:paraId="0F0F300D" w14:textId="77777777" w:rsidR="00F87F2E" w:rsidRPr="00F87F2E" w:rsidRDefault="00F87F2E" w:rsidP="00AD48B8">
      <w:pPr>
        <w:pStyle w:val="ListParagraph"/>
        <w:ind w:left="0" w:firstLine="0"/>
        <w:rPr>
          <w:rFonts w:ascii="Arial" w:hAnsi="Arial" w:cs="Arial"/>
          <w:b/>
          <w:color w:val="C00000"/>
          <w:sz w:val="18"/>
          <w:szCs w:val="18"/>
        </w:rPr>
      </w:pPr>
      <w:r w:rsidRPr="00A86373">
        <w:rPr>
          <w:rFonts w:ascii="Arial" w:hAnsi="Arial" w:cs="Arial"/>
          <w:b/>
          <w:color w:val="C00000"/>
          <w:sz w:val="18"/>
          <w:szCs w:val="18"/>
        </w:rPr>
        <w:lastRenderedPageBreak/>
        <w:t xml:space="preserve">**NOTE TO SPECIFIER** </w:t>
      </w:r>
      <w:r>
        <w:rPr>
          <w:rFonts w:ascii="Arial" w:hAnsi="Arial" w:cs="Arial"/>
          <w:color w:val="C00000"/>
          <w:sz w:val="18"/>
          <w:szCs w:val="18"/>
        </w:rPr>
        <w:t>A primary entrapment device is required. Select either option 1 or option 2 and delete the other option.</w:t>
      </w:r>
    </w:p>
    <w:p w14:paraId="54B31021" w14:textId="6572CFEE" w:rsidR="00234930" w:rsidRPr="00CD4C50" w:rsidRDefault="00234930" w:rsidP="006314D0">
      <w:pPr>
        <w:pStyle w:val="ListParagraph"/>
        <w:numPr>
          <w:ilvl w:val="3"/>
          <w:numId w:val="45"/>
        </w:numPr>
        <w:rPr>
          <w:rFonts w:ascii="Arial" w:hAnsi="Arial" w:cs="Arial"/>
          <w:sz w:val="18"/>
          <w:szCs w:val="18"/>
        </w:rPr>
      </w:pPr>
      <w:r w:rsidRPr="00CD4C50">
        <w:rPr>
          <w:rFonts w:ascii="Arial" w:hAnsi="Arial" w:cs="Arial"/>
          <w:b/>
          <w:sz w:val="18"/>
          <w:szCs w:val="18"/>
        </w:rPr>
        <w:t xml:space="preserve">Electric sensing edge: </w:t>
      </w:r>
      <w:r w:rsidRPr="00CD4C50">
        <w:rPr>
          <w:rFonts w:ascii="Arial" w:hAnsi="Arial" w:cs="Arial"/>
          <w:sz w:val="18"/>
          <w:szCs w:val="18"/>
        </w:rPr>
        <w:t>supply door with a monitored electric sensing edge and wireless edge kit.</w:t>
      </w:r>
      <w:r w:rsidR="00B96ABA">
        <w:rPr>
          <w:rFonts w:ascii="Arial" w:hAnsi="Arial" w:cs="Arial"/>
          <w:sz w:val="18"/>
          <w:szCs w:val="18"/>
        </w:rPr>
        <w:t xml:space="preserve"> (Only available on doors over 53” high.)</w:t>
      </w:r>
    </w:p>
    <w:p w14:paraId="747E9EAC" w14:textId="77777777" w:rsidR="00391A0D" w:rsidRDefault="00897617" w:rsidP="006314D0">
      <w:pPr>
        <w:pStyle w:val="ListParagraph"/>
        <w:numPr>
          <w:ilvl w:val="4"/>
          <w:numId w:val="45"/>
        </w:numPr>
        <w:rPr>
          <w:rFonts w:ascii="Arial" w:hAnsi="Arial" w:cs="Arial"/>
          <w:sz w:val="18"/>
          <w:szCs w:val="18"/>
        </w:rPr>
      </w:pPr>
      <w:r w:rsidRPr="00391A0D">
        <w:rPr>
          <w:rFonts w:ascii="Arial" w:hAnsi="Arial" w:cs="Arial"/>
          <w:b/>
          <w:sz w:val="18"/>
          <w:szCs w:val="18"/>
        </w:rPr>
        <w:t xml:space="preserve">2-wire, </w:t>
      </w:r>
      <w:r w:rsidR="006400CF">
        <w:rPr>
          <w:rFonts w:ascii="Arial" w:hAnsi="Arial" w:cs="Arial"/>
          <w:b/>
          <w:sz w:val="18"/>
          <w:szCs w:val="18"/>
        </w:rPr>
        <w:t xml:space="preserve">monitored </w:t>
      </w:r>
      <w:r w:rsidR="00234930">
        <w:rPr>
          <w:rFonts w:ascii="Arial" w:hAnsi="Arial" w:cs="Arial"/>
          <w:b/>
          <w:sz w:val="18"/>
          <w:szCs w:val="18"/>
        </w:rPr>
        <w:t>E.L.R. electric sensing</w:t>
      </w:r>
      <w:r w:rsidRPr="00391A0D">
        <w:rPr>
          <w:rFonts w:ascii="Arial" w:hAnsi="Arial" w:cs="Arial"/>
          <w:b/>
          <w:sz w:val="18"/>
          <w:szCs w:val="18"/>
        </w:rPr>
        <w:t xml:space="preserve"> edge</w:t>
      </w:r>
      <w:r w:rsidRPr="00391A0D">
        <w:rPr>
          <w:rFonts w:ascii="Arial" w:hAnsi="Arial" w:cs="Arial"/>
          <w:sz w:val="18"/>
          <w:szCs w:val="18"/>
        </w:rPr>
        <w:t xml:space="preserve"> extending full width of door bottom bar. Contact before door fully closes shall cause door to immediately stop downward travel and reverse direction to the fully opened position. </w:t>
      </w:r>
    </w:p>
    <w:p w14:paraId="389A20C6" w14:textId="77777777" w:rsidR="006400CF" w:rsidRPr="006400CF" w:rsidRDefault="006400CF" w:rsidP="006314D0">
      <w:pPr>
        <w:pStyle w:val="ListParagraph"/>
        <w:numPr>
          <w:ilvl w:val="4"/>
          <w:numId w:val="45"/>
        </w:numPr>
        <w:rPr>
          <w:rFonts w:ascii="Arial" w:hAnsi="Arial" w:cs="Arial"/>
          <w:sz w:val="18"/>
          <w:szCs w:val="18"/>
        </w:rPr>
      </w:pPr>
      <w:r>
        <w:rPr>
          <w:rFonts w:ascii="Arial" w:hAnsi="Arial" w:cs="Arial"/>
          <w:b/>
          <w:sz w:val="18"/>
          <w:szCs w:val="18"/>
        </w:rPr>
        <w:t>Wireless Edge Kit:</w:t>
      </w:r>
      <w:r>
        <w:rPr>
          <w:rFonts w:ascii="Arial" w:hAnsi="Arial" w:cs="Arial"/>
          <w:sz w:val="18"/>
          <w:szCs w:val="18"/>
        </w:rPr>
        <w:t xml:space="preserve"> for use with electric sensing edge to provide wireless connection.</w:t>
      </w:r>
    </w:p>
    <w:p w14:paraId="0BE8222D" w14:textId="5430D774" w:rsidR="00391A0D" w:rsidRDefault="00897617" w:rsidP="006314D0">
      <w:pPr>
        <w:pStyle w:val="ListParagraph"/>
        <w:numPr>
          <w:ilvl w:val="3"/>
          <w:numId w:val="46"/>
        </w:numPr>
        <w:rPr>
          <w:rFonts w:ascii="Arial" w:hAnsi="Arial" w:cs="Arial"/>
          <w:sz w:val="18"/>
          <w:szCs w:val="18"/>
        </w:rPr>
      </w:pPr>
      <w:r w:rsidRPr="00391A0D">
        <w:rPr>
          <w:rFonts w:ascii="Arial" w:hAnsi="Arial" w:cs="Arial"/>
          <w:b/>
          <w:sz w:val="18"/>
          <w:szCs w:val="18"/>
        </w:rPr>
        <w:t>NEMA 4X photo eye sensors</w:t>
      </w:r>
      <w:r w:rsidRPr="00391A0D">
        <w:rPr>
          <w:rFonts w:ascii="Arial" w:hAnsi="Arial" w:cs="Arial"/>
          <w:sz w:val="18"/>
          <w:szCs w:val="18"/>
        </w:rPr>
        <w:t xml:space="preserve">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 Electrical contractor to provide low voltage wiring from the transmitter and receiver to the door operator.</w:t>
      </w:r>
    </w:p>
    <w:p w14:paraId="110749E4" w14:textId="77777777" w:rsidR="00927AD2" w:rsidRDefault="00927AD2" w:rsidP="00927AD2">
      <w:pPr>
        <w:pStyle w:val="ListParagraph"/>
        <w:numPr>
          <w:ilvl w:val="3"/>
          <w:numId w:val="50"/>
        </w:numPr>
        <w:rPr>
          <w:rFonts w:ascii="Arial" w:hAnsi="Arial" w:cs="Arial"/>
          <w:b/>
          <w:sz w:val="18"/>
          <w:szCs w:val="18"/>
        </w:rPr>
      </w:pPr>
      <w:r w:rsidRPr="00ED6D68">
        <w:rPr>
          <w:rFonts w:ascii="Arial" w:hAnsi="Arial" w:cs="Arial"/>
          <w:b/>
          <w:sz w:val="18"/>
          <w:szCs w:val="18"/>
        </w:rPr>
        <w:t>Light Curtain</w:t>
      </w:r>
      <w:r>
        <w:rPr>
          <w:rFonts w:ascii="Arial" w:hAnsi="Arial" w:cs="Arial"/>
          <w:b/>
          <w:sz w:val="18"/>
          <w:szCs w:val="18"/>
        </w:rPr>
        <w:t xml:space="preserve">, </w:t>
      </w:r>
      <w:r>
        <w:rPr>
          <w:rFonts w:ascii="Arial" w:hAnsi="Arial" w:cs="Arial"/>
          <w:sz w:val="18"/>
          <w:szCs w:val="18"/>
        </w:rPr>
        <w:t xml:space="preserve">UL325 compliant.  Consists of a transmitter and receiver mounted to the inside of guide cover, utilizing </w:t>
      </w:r>
      <w:r w:rsidRPr="000C21FE">
        <w:rPr>
          <w:rFonts w:ascii="Arial" w:hAnsi="Arial" w:cs="Arial"/>
          <w:sz w:val="18"/>
          <w:szCs w:val="18"/>
        </w:rPr>
        <w:t xml:space="preserve">parallel beams </w:t>
      </w:r>
      <w:r>
        <w:rPr>
          <w:rFonts w:ascii="Arial" w:hAnsi="Arial" w:cs="Arial"/>
          <w:sz w:val="18"/>
          <w:szCs w:val="18"/>
        </w:rPr>
        <w:t xml:space="preserve">across the entire width of the door. </w:t>
      </w:r>
      <w:r w:rsidRPr="00391A0D">
        <w:rPr>
          <w:rFonts w:ascii="Arial" w:hAnsi="Arial" w:cs="Arial"/>
          <w:sz w:val="18"/>
          <w:szCs w:val="18"/>
        </w:rPr>
        <w:t>Interruption of beam before door fully closes shall cause door to immediately stop downward travel and reverse direction to the fully opened position. Electrical contractor to provide low voltage wiring from the transmitter and receiver to the door operator.</w:t>
      </w:r>
    </w:p>
    <w:p w14:paraId="5FAA6D91" w14:textId="28A1825D" w:rsidR="00927AD2" w:rsidRDefault="00927AD2" w:rsidP="00927AD2">
      <w:pPr>
        <w:pStyle w:val="ListParagraph"/>
        <w:numPr>
          <w:ilvl w:val="4"/>
          <w:numId w:val="50"/>
        </w:numPr>
        <w:rPr>
          <w:rFonts w:ascii="Arial" w:hAnsi="Arial" w:cs="Arial"/>
          <w:b/>
          <w:sz w:val="18"/>
          <w:szCs w:val="18"/>
        </w:rPr>
      </w:pPr>
      <w:r>
        <w:rPr>
          <w:rFonts w:ascii="Arial" w:hAnsi="Arial" w:cs="Arial"/>
          <w:b/>
          <w:sz w:val="18"/>
          <w:szCs w:val="18"/>
        </w:rPr>
        <w:t>3’ light curtain</w:t>
      </w:r>
    </w:p>
    <w:p w14:paraId="283A474B" w14:textId="77777777" w:rsidR="00927AD2" w:rsidRPr="00ED6D68" w:rsidRDefault="00927AD2" w:rsidP="00927AD2">
      <w:pPr>
        <w:pStyle w:val="ListParagraph"/>
        <w:numPr>
          <w:ilvl w:val="4"/>
          <w:numId w:val="50"/>
        </w:numPr>
        <w:rPr>
          <w:rFonts w:ascii="Arial" w:hAnsi="Arial" w:cs="Arial"/>
          <w:b/>
          <w:sz w:val="18"/>
          <w:szCs w:val="18"/>
        </w:rPr>
      </w:pPr>
      <w:r>
        <w:rPr>
          <w:rFonts w:ascii="Arial" w:hAnsi="Arial" w:cs="Arial"/>
          <w:b/>
          <w:sz w:val="18"/>
          <w:szCs w:val="18"/>
        </w:rPr>
        <w:t xml:space="preserve">6’ light curtain </w:t>
      </w:r>
      <w:r>
        <w:rPr>
          <w:rFonts w:ascii="Arial" w:hAnsi="Arial" w:cs="Arial"/>
          <w:sz w:val="18"/>
          <w:szCs w:val="18"/>
        </w:rPr>
        <w:t xml:space="preserve">(only available on doors </w:t>
      </w:r>
      <w:r w:rsidRPr="00ED6D68">
        <w:rPr>
          <w:rFonts w:ascii="Arial" w:hAnsi="Arial" w:cs="Arial"/>
          <w:sz w:val="18"/>
          <w:szCs w:val="18"/>
        </w:rPr>
        <w:t>heights</w:t>
      </w:r>
      <w:r>
        <w:rPr>
          <w:rFonts w:ascii="Arial" w:hAnsi="Arial" w:cs="Arial"/>
          <w:sz w:val="18"/>
          <w:szCs w:val="18"/>
        </w:rPr>
        <w:t xml:space="preserve"> </w:t>
      </w:r>
      <w:r w:rsidRPr="009101FF">
        <w:rPr>
          <w:rFonts w:ascii="Arial" w:eastAsia="CIDFont+F1" w:hAnsi="Arial" w:cs="Arial"/>
          <w:sz w:val="18"/>
          <w:szCs w:val="18"/>
        </w:rPr>
        <w:t>≥</w:t>
      </w:r>
      <w:r>
        <w:rPr>
          <w:rFonts w:ascii="Arial" w:eastAsia="CIDFont+F1" w:hAnsi="Arial" w:cs="Arial"/>
          <w:sz w:val="18"/>
          <w:szCs w:val="18"/>
        </w:rPr>
        <w:t xml:space="preserve"> 85”)</w:t>
      </w:r>
    </w:p>
    <w:p w14:paraId="70C65268" w14:textId="77777777" w:rsidR="00927AD2" w:rsidRDefault="00927AD2" w:rsidP="00927AD2">
      <w:pPr>
        <w:pStyle w:val="ListParagraph"/>
        <w:ind w:left="2250" w:firstLine="0"/>
        <w:rPr>
          <w:rFonts w:ascii="Arial" w:hAnsi="Arial" w:cs="Arial"/>
          <w:sz w:val="18"/>
          <w:szCs w:val="18"/>
        </w:rPr>
      </w:pPr>
    </w:p>
    <w:p w14:paraId="6373CE72" w14:textId="77777777" w:rsidR="00897617" w:rsidRPr="00897617" w:rsidRDefault="00897617" w:rsidP="00897617">
      <w:pPr>
        <w:pStyle w:val="ListParagraph"/>
        <w:ind w:left="360" w:firstLine="0"/>
        <w:rPr>
          <w:rFonts w:ascii="Arial" w:hAnsi="Arial" w:cs="Arial"/>
          <w:sz w:val="18"/>
          <w:szCs w:val="18"/>
        </w:rPr>
      </w:pPr>
    </w:p>
    <w:p w14:paraId="6CC3CACC" w14:textId="77777777" w:rsidR="005170BA" w:rsidRDefault="00733D6A" w:rsidP="006314D0">
      <w:pPr>
        <w:pStyle w:val="ListParagraph"/>
        <w:numPr>
          <w:ilvl w:val="1"/>
          <w:numId w:val="5"/>
        </w:numPr>
        <w:rPr>
          <w:rFonts w:ascii="Arial" w:hAnsi="Arial" w:cs="Arial"/>
          <w:sz w:val="18"/>
          <w:szCs w:val="18"/>
        </w:rPr>
      </w:pPr>
      <w:r>
        <w:rPr>
          <w:rFonts w:ascii="Arial" w:hAnsi="Arial" w:cs="Arial"/>
          <w:sz w:val="18"/>
          <w:szCs w:val="18"/>
        </w:rPr>
        <w:t>ACCESSORIES</w:t>
      </w:r>
    </w:p>
    <w:p w14:paraId="2E47D6B7" w14:textId="77777777" w:rsidR="00276795" w:rsidRPr="003618E8" w:rsidRDefault="00276795" w:rsidP="00AD48B8">
      <w:pPr>
        <w:pStyle w:val="ListParagraph"/>
        <w:ind w:left="0" w:firstLine="0"/>
        <w:rPr>
          <w:rFonts w:ascii="Arial" w:hAnsi="Arial" w:cs="Arial"/>
          <w:sz w:val="18"/>
          <w:szCs w:val="18"/>
        </w:rPr>
      </w:pPr>
      <w:r w:rsidRPr="005170BA">
        <w:rPr>
          <w:rFonts w:ascii="Arial" w:hAnsi="Arial" w:cs="Arial"/>
          <w:b/>
          <w:color w:val="C00000"/>
          <w:sz w:val="18"/>
          <w:szCs w:val="18"/>
        </w:rPr>
        <w:t>** NOTE TO SPECIFIER</w:t>
      </w:r>
      <w:r w:rsidRPr="005170BA">
        <w:rPr>
          <w:rFonts w:ascii="Arial" w:hAnsi="Arial" w:cs="Arial"/>
          <w:color w:val="C00000"/>
          <w:sz w:val="18"/>
          <w:szCs w:val="18"/>
        </w:rPr>
        <w:t xml:space="preserve"> ** </w:t>
      </w:r>
      <w:r w:rsidR="00332E8B">
        <w:rPr>
          <w:rFonts w:ascii="Arial" w:hAnsi="Arial" w:cs="Arial"/>
          <w:color w:val="C00000"/>
          <w:sz w:val="18"/>
          <w:szCs w:val="18"/>
        </w:rPr>
        <w:t xml:space="preserve">Strap brake safety </w:t>
      </w:r>
      <w:r w:rsidR="00F7053E">
        <w:rPr>
          <w:rFonts w:ascii="Arial" w:hAnsi="Arial" w:cs="Arial"/>
          <w:color w:val="C00000"/>
          <w:sz w:val="18"/>
          <w:szCs w:val="18"/>
        </w:rPr>
        <w:t>system</w:t>
      </w:r>
      <w:r>
        <w:rPr>
          <w:rFonts w:ascii="Arial" w:hAnsi="Arial" w:cs="Arial"/>
          <w:color w:val="C00000"/>
          <w:sz w:val="18"/>
          <w:szCs w:val="18"/>
        </w:rPr>
        <w:t xml:space="preserve"> is optional. Delete if not required.</w:t>
      </w:r>
    </w:p>
    <w:p w14:paraId="150505D2" w14:textId="77777777" w:rsidR="00030AF7" w:rsidRPr="00332E8B" w:rsidRDefault="00332E8B" w:rsidP="006314D0">
      <w:pPr>
        <w:pStyle w:val="ListParagraph"/>
        <w:numPr>
          <w:ilvl w:val="2"/>
          <w:numId w:val="5"/>
        </w:numPr>
        <w:rPr>
          <w:rFonts w:ascii="Arial" w:hAnsi="Arial" w:cs="Arial"/>
          <w:sz w:val="18"/>
          <w:szCs w:val="18"/>
        </w:rPr>
      </w:pPr>
      <w:r>
        <w:rPr>
          <w:rFonts w:ascii="Arial" w:hAnsi="Arial" w:cs="Arial"/>
          <w:b/>
          <w:sz w:val="18"/>
          <w:szCs w:val="18"/>
        </w:rPr>
        <w:t xml:space="preserve">Strap brake safety </w:t>
      </w:r>
      <w:r w:rsidR="00562C6B">
        <w:rPr>
          <w:rFonts w:ascii="Arial" w:hAnsi="Arial" w:cs="Arial"/>
          <w:b/>
          <w:sz w:val="18"/>
          <w:szCs w:val="18"/>
        </w:rPr>
        <w:t>system</w:t>
      </w:r>
      <w:r w:rsidR="00030AF7" w:rsidRPr="00332E8B">
        <w:rPr>
          <w:rFonts w:ascii="Arial" w:hAnsi="Arial" w:cs="Arial"/>
          <w:b/>
          <w:sz w:val="18"/>
          <w:szCs w:val="18"/>
        </w:rPr>
        <w:t>:</w:t>
      </w:r>
      <w:r w:rsidR="006052CD" w:rsidRPr="00332E8B">
        <w:rPr>
          <w:rFonts w:ascii="Arial" w:hAnsi="Arial" w:cs="Arial"/>
          <w:b/>
          <w:sz w:val="18"/>
          <w:szCs w:val="18"/>
        </w:rPr>
        <w:t xml:space="preserve"> </w:t>
      </w:r>
      <w:r>
        <w:rPr>
          <w:rFonts w:ascii="Arial" w:hAnsi="Arial" w:cs="Arial"/>
          <w:sz w:val="18"/>
          <w:szCs w:val="18"/>
        </w:rPr>
        <w:t xml:space="preserve">engages guide mounted engagement teeth to effectively stop the door in the event of strap failure. </w:t>
      </w:r>
    </w:p>
    <w:p w14:paraId="7CBD0CDF" w14:textId="77777777" w:rsidR="008A463D" w:rsidRDefault="008A463D" w:rsidP="008A463D">
      <w:pPr>
        <w:rPr>
          <w:rFonts w:ascii="Arial" w:hAnsi="Arial" w:cs="Arial"/>
          <w:sz w:val="18"/>
          <w:szCs w:val="18"/>
        </w:rPr>
      </w:pPr>
    </w:p>
    <w:p w14:paraId="7BA3C111" w14:textId="77777777" w:rsidR="008A463D" w:rsidRPr="005170BA" w:rsidRDefault="008A463D" w:rsidP="005170BA">
      <w:pPr>
        <w:ind w:left="720"/>
        <w:rPr>
          <w:rFonts w:ascii="Arial" w:hAnsi="Arial" w:cs="Arial"/>
          <w:b/>
          <w:sz w:val="18"/>
          <w:szCs w:val="18"/>
        </w:rPr>
      </w:pPr>
      <w:r>
        <w:rPr>
          <w:rFonts w:ascii="Arial" w:hAnsi="Arial" w:cs="Arial"/>
          <w:b/>
          <w:sz w:val="18"/>
          <w:szCs w:val="18"/>
        </w:rPr>
        <w:t>PART 3: EXECUTION</w:t>
      </w:r>
    </w:p>
    <w:p w14:paraId="5432A555" w14:textId="77777777" w:rsidR="008A463D" w:rsidRPr="000C5A81" w:rsidRDefault="008A463D" w:rsidP="006314D0">
      <w:pPr>
        <w:pStyle w:val="ListParagraph"/>
        <w:numPr>
          <w:ilvl w:val="0"/>
          <w:numId w:val="4"/>
        </w:numPr>
        <w:rPr>
          <w:rFonts w:ascii="Arial" w:hAnsi="Arial" w:cs="Arial"/>
          <w:vanish/>
          <w:sz w:val="6"/>
          <w:szCs w:val="18"/>
        </w:rPr>
      </w:pPr>
    </w:p>
    <w:p w14:paraId="35FD86F8" w14:textId="77777777" w:rsidR="008A463D" w:rsidRPr="000C5A81" w:rsidRDefault="008A463D" w:rsidP="006314D0">
      <w:pPr>
        <w:pStyle w:val="ListParagraph"/>
        <w:numPr>
          <w:ilvl w:val="0"/>
          <w:numId w:val="4"/>
        </w:numPr>
        <w:rPr>
          <w:rFonts w:ascii="Arial" w:hAnsi="Arial" w:cs="Arial"/>
          <w:vanish/>
          <w:sz w:val="6"/>
          <w:szCs w:val="18"/>
        </w:rPr>
      </w:pPr>
    </w:p>
    <w:p w14:paraId="5A2FB0CF" w14:textId="77777777" w:rsidR="008A463D" w:rsidRPr="000C5A81" w:rsidRDefault="008A463D" w:rsidP="006314D0">
      <w:pPr>
        <w:pStyle w:val="ListParagraph"/>
        <w:numPr>
          <w:ilvl w:val="0"/>
          <w:numId w:val="4"/>
        </w:numPr>
        <w:rPr>
          <w:rFonts w:ascii="Arial" w:hAnsi="Arial" w:cs="Arial"/>
          <w:vanish/>
          <w:sz w:val="6"/>
          <w:szCs w:val="18"/>
        </w:rPr>
      </w:pPr>
    </w:p>
    <w:p w14:paraId="729ED16F" w14:textId="77777777" w:rsidR="008A463D" w:rsidRDefault="008A463D" w:rsidP="006314D0">
      <w:pPr>
        <w:pStyle w:val="ListParagraph"/>
        <w:numPr>
          <w:ilvl w:val="1"/>
          <w:numId w:val="4"/>
        </w:numPr>
        <w:rPr>
          <w:rFonts w:ascii="Arial" w:hAnsi="Arial" w:cs="Arial"/>
          <w:sz w:val="18"/>
          <w:szCs w:val="18"/>
        </w:rPr>
      </w:pPr>
      <w:r>
        <w:rPr>
          <w:rFonts w:ascii="Arial" w:hAnsi="Arial" w:cs="Arial"/>
          <w:sz w:val="18"/>
          <w:szCs w:val="18"/>
        </w:rPr>
        <w:t>EXAMINATION</w:t>
      </w:r>
    </w:p>
    <w:p w14:paraId="51D5802A" w14:textId="77777777" w:rsidR="008A463D" w:rsidRP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Examine substrates upon which work will be installed and verify conditions are in accordance with approved shop drawings.</w:t>
      </w:r>
    </w:p>
    <w:p w14:paraId="06A2BA61" w14:textId="77777777" w:rsidR="008A463D" w:rsidRP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Coordinate with responsible entity to perform corrective work on unsatisfactory substrates.</w:t>
      </w:r>
    </w:p>
    <w:p w14:paraId="2BD4DD07" w14:textId="77777777" w:rsid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Commencement of work by installer is acceptance of substrate.</w:t>
      </w:r>
    </w:p>
    <w:p w14:paraId="20301B74" w14:textId="77777777" w:rsidR="008A463D" w:rsidRPr="008A463D" w:rsidRDefault="008A463D" w:rsidP="008A463D">
      <w:pPr>
        <w:rPr>
          <w:rFonts w:ascii="Arial" w:hAnsi="Arial" w:cs="Arial"/>
          <w:sz w:val="18"/>
          <w:szCs w:val="18"/>
        </w:rPr>
      </w:pPr>
    </w:p>
    <w:p w14:paraId="7099F6AC" w14:textId="77777777" w:rsidR="008A463D" w:rsidRDefault="008A463D" w:rsidP="006314D0">
      <w:pPr>
        <w:pStyle w:val="ListParagraph"/>
        <w:numPr>
          <w:ilvl w:val="1"/>
          <w:numId w:val="4"/>
        </w:numPr>
        <w:rPr>
          <w:rFonts w:ascii="Arial" w:hAnsi="Arial" w:cs="Arial"/>
          <w:sz w:val="18"/>
          <w:szCs w:val="18"/>
        </w:rPr>
      </w:pPr>
      <w:r>
        <w:rPr>
          <w:rFonts w:ascii="Arial" w:hAnsi="Arial" w:cs="Arial"/>
          <w:sz w:val="18"/>
          <w:szCs w:val="18"/>
        </w:rPr>
        <w:t>INSTALLATION</w:t>
      </w:r>
    </w:p>
    <w:p w14:paraId="5D9913E7" w14:textId="43C84F2D" w:rsid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General: Install door and operating equipment with necessary hardware, anchors, inserts, hangers and supports.</w:t>
      </w:r>
    </w:p>
    <w:p w14:paraId="2A0097BD" w14:textId="1327003A" w:rsidR="00BF095B" w:rsidRPr="00BF095B" w:rsidRDefault="00BF095B" w:rsidP="00BF095B">
      <w:pPr>
        <w:pStyle w:val="ListParagraph"/>
        <w:numPr>
          <w:ilvl w:val="2"/>
          <w:numId w:val="4"/>
        </w:numPr>
        <w:rPr>
          <w:rFonts w:ascii="Arial" w:hAnsi="Arial" w:cs="Arial"/>
          <w:sz w:val="18"/>
          <w:szCs w:val="18"/>
        </w:rPr>
      </w:pPr>
      <w:r w:rsidRPr="00BF095B">
        <w:rPr>
          <w:rFonts w:ascii="Arial" w:hAnsi="Arial" w:cs="Arial"/>
          <w:sz w:val="18"/>
          <w:szCs w:val="18"/>
        </w:rPr>
        <w:t xml:space="preserve">Interior mount only.  </w:t>
      </w:r>
      <w:r>
        <w:rPr>
          <w:rFonts w:ascii="Arial" w:hAnsi="Arial" w:cs="Arial"/>
          <w:sz w:val="18"/>
          <w:szCs w:val="18"/>
        </w:rPr>
        <w:t>This model</w:t>
      </w:r>
      <w:r w:rsidRPr="00BF095B">
        <w:rPr>
          <w:rFonts w:ascii="Arial" w:hAnsi="Arial" w:cs="Arial"/>
          <w:sz w:val="18"/>
          <w:szCs w:val="18"/>
        </w:rPr>
        <w:t xml:space="preserve"> is not designed for exterior mounted application.</w:t>
      </w:r>
    </w:p>
    <w:p w14:paraId="76923FB8" w14:textId="77777777" w:rsidR="00BF095B" w:rsidRPr="005170BA" w:rsidRDefault="00BF095B" w:rsidP="00BF095B">
      <w:pPr>
        <w:pStyle w:val="ListParagraph"/>
        <w:ind w:left="1530" w:firstLine="0"/>
        <w:rPr>
          <w:rFonts w:ascii="Arial" w:hAnsi="Arial" w:cs="Arial"/>
          <w:sz w:val="18"/>
          <w:szCs w:val="18"/>
        </w:rPr>
      </w:pPr>
    </w:p>
    <w:p w14:paraId="549D62A7" w14:textId="77777777" w:rsidR="008A463D" w:rsidRDefault="008A463D" w:rsidP="008A463D">
      <w:pPr>
        <w:pStyle w:val="ListParagraph"/>
        <w:ind w:left="1530" w:firstLine="0"/>
        <w:rPr>
          <w:rFonts w:ascii="Arial" w:hAnsi="Arial" w:cs="Arial"/>
          <w:sz w:val="18"/>
          <w:szCs w:val="18"/>
        </w:rPr>
      </w:pPr>
    </w:p>
    <w:p w14:paraId="34DE836D" w14:textId="77777777" w:rsidR="008A463D" w:rsidRDefault="008A463D" w:rsidP="006314D0">
      <w:pPr>
        <w:pStyle w:val="ListParagraph"/>
        <w:numPr>
          <w:ilvl w:val="1"/>
          <w:numId w:val="4"/>
        </w:numPr>
        <w:rPr>
          <w:rFonts w:ascii="Arial" w:hAnsi="Arial" w:cs="Arial"/>
          <w:sz w:val="18"/>
          <w:szCs w:val="18"/>
        </w:rPr>
      </w:pPr>
      <w:r>
        <w:rPr>
          <w:rFonts w:ascii="Arial" w:hAnsi="Arial" w:cs="Arial"/>
          <w:sz w:val="18"/>
          <w:szCs w:val="18"/>
        </w:rPr>
        <w:t>ADJUSTING</w:t>
      </w:r>
    </w:p>
    <w:p w14:paraId="5764AF82" w14:textId="77777777" w:rsid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Following completion of installation, including related work by others, lubricate, test, and adjust doors for ease of operation, free from warp, twist, or distortion.</w:t>
      </w:r>
    </w:p>
    <w:p w14:paraId="4CADEFEF" w14:textId="77777777" w:rsidR="008A463D" w:rsidRDefault="008A463D" w:rsidP="008A463D">
      <w:pPr>
        <w:pStyle w:val="ListParagraph"/>
        <w:ind w:left="1530" w:firstLine="0"/>
        <w:rPr>
          <w:rFonts w:ascii="Arial" w:hAnsi="Arial" w:cs="Arial"/>
          <w:sz w:val="18"/>
          <w:szCs w:val="18"/>
        </w:rPr>
      </w:pPr>
    </w:p>
    <w:p w14:paraId="47DA7845" w14:textId="77777777" w:rsidR="008A463D" w:rsidRDefault="008A463D" w:rsidP="006314D0">
      <w:pPr>
        <w:pStyle w:val="ListParagraph"/>
        <w:numPr>
          <w:ilvl w:val="1"/>
          <w:numId w:val="4"/>
        </w:numPr>
        <w:rPr>
          <w:rFonts w:ascii="Arial" w:hAnsi="Arial" w:cs="Arial"/>
          <w:sz w:val="18"/>
          <w:szCs w:val="18"/>
        </w:rPr>
      </w:pPr>
      <w:r>
        <w:rPr>
          <w:rFonts w:ascii="Arial" w:hAnsi="Arial" w:cs="Arial"/>
          <w:sz w:val="18"/>
          <w:szCs w:val="18"/>
        </w:rPr>
        <w:t>FIELD QUALITY CONTROL</w:t>
      </w:r>
    </w:p>
    <w:p w14:paraId="2344BDBE" w14:textId="77777777" w:rsid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Site Test: Test doors for normal operation and automatic closing.</w:t>
      </w:r>
    </w:p>
    <w:p w14:paraId="1F2FF13A" w14:textId="77777777" w:rsidR="008A463D" w:rsidRPr="008A463D" w:rsidRDefault="008A463D" w:rsidP="008A463D">
      <w:pPr>
        <w:rPr>
          <w:rFonts w:ascii="Arial" w:hAnsi="Arial" w:cs="Arial"/>
          <w:sz w:val="18"/>
          <w:szCs w:val="18"/>
        </w:rPr>
      </w:pPr>
    </w:p>
    <w:p w14:paraId="0D45F153" w14:textId="77777777" w:rsidR="008A463D" w:rsidRDefault="008A463D" w:rsidP="006314D0">
      <w:pPr>
        <w:pStyle w:val="ListParagraph"/>
        <w:numPr>
          <w:ilvl w:val="1"/>
          <w:numId w:val="4"/>
        </w:numPr>
        <w:rPr>
          <w:rFonts w:ascii="Arial" w:hAnsi="Arial" w:cs="Arial"/>
          <w:sz w:val="18"/>
          <w:szCs w:val="18"/>
        </w:rPr>
      </w:pPr>
      <w:r>
        <w:rPr>
          <w:rFonts w:ascii="Arial" w:hAnsi="Arial" w:cs="Arial"/>
          <w:sz w:val="18"/>
          <w:szCs w:val="18"/>
        </w:rPr>
        <w:t>CLEANING</w:t>
      </w:r>
    </w:p>
    <w:p w14:paraId="4F47B9EB" w14:textId="77777777" w:rsidR="008A463D" w:rsidRP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Clean surfaces soiled by work as recommended by manufacturer.</w:t>
      </w:r>
    </w:p>
    <w:p w14:paraId="0DB45221" w14:textId="3B49A12B" w:rsid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Remove surplus materials and debris from the site.</w:t>
      </w:r>
    </w:p>
    <w:p w14:paraId="12B8C3E5" w14:textId="77777777" w:rsidR="00501BF9" w:rsidRDefault="00501BF9" w:rsidP="00501BF9">
      <w:pPr>
        <w:pStyle w:val="ListParagraph"/>
        <w:ind w:left="1530" w:firstLine="0"/>
        <w:rPr>
          <w:rFonts w:ascii="Arial" w:hAnsi="Arial" w:cs="Arial"/>
          <w:sz w:val="18"/>
          <w:szCs w:val="18"/>
        </w:rPr>
      </w:pPr>
    </w:p>
    <w:p w14:paraId="1E3B4FE4" w14:textId="77777777" w:rsidR="008A463D" w:rsidRDefault="008A463D" w:rsidP="006314D0">
      <w:pPr>
        <w:pStyle w:val="ListParagraph"/>
        <w:numPr>
          <w:ilvl w:val="1"/>
          <w:numId w:val="4"/>
        </w:numPr>
        <w:rPr>
          <w:rFonts w:ascii="Arial" w:hAnsi="Arial" w:cs="Arial"/>
          <w:sz w:val="18"/>
          <w:szCs w:val="18"/>
        </w:rPr>
      </w:pPr>
      <w:r>
        <w:rPr>
          <w:rFonts w:ascii="Arial" w:hAnsi="Arial" w:cs="Arial"/>
          <w:sz w:val="18"/>
          <w:szCs w:val="18"/>
        </w:rPr>
        <w:t>DEMONSTRATION</w:t>
      </w:r>
    </w:p>
    <w:p w14:paraId="64749AE5" w14:textId="77777777" w:rsidR="008A463D" w:rsidRPr="008A463D"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Demonstrate proper operation, testing and reset procedures to Owner's Representative.</w:t>
      </w:r>
    </w:p>
    <w:p w14:paraId="68671E74" w14:textId="77777777" w:rsidR="00A5303C" w:rsidRPr="00A5303C" w:rsidRDefault="008A463D" w:rsidP="006314D0">
      <w:pPr>
        <w:pStyle w:val="ListParagraph"/>
        <w:numPr>
          <w:ilvl w:val="2"/>
          <w:numId w:val="4"/>
        </w:numPr>
        <w:rPr>
          <w:rFonts w:ascii="Arial" w:hAnsi="Arial" w:cs="Arial"/>
          <w:sz w:val="18"/>
          <w:szCs w:val="18"/>
        </w:rPr>
      </w:pPr>
      <w:r w:rsidRPr="008A463D">
        <w:rPr>
          <w:rFonts w:ascii="Arial" w:hAnsi="Arial" w:cs="Arial"/>
          <w:sz w:val="18"/>
          <w:szCs w:val="18"/>
        </w:rPr>
        <w:t>Instruct Owner's Representative in maintena</w:t>
      </w:r>
      <w:r w:rsidR="00A5303C">
        <w:rPr>
          <w:rFonts w:ascii="Arial" w:hAnsi="Arial" w:cs="Arial"/>
          <w:sz w:val="18"/>
          <w:szCs w:val="18"/>
        </w:rPr>
        <w:t>nce procedures.</w:t>
      </w:r>
    </w:p>
    <w:p w14:paraId="57082B1F" w14:textId="77777777" w:rsidR="00A5303C" w:rsidRDefault="00A5303C" w:rsidP="008A463D">
      <w:pPr>
        <w:ind w:left="0" w:firstLine="0"/>
        <w:jc w:val="center"/>
        <w:rPr>
          <w:rFonts w:ascii="Arial" w:hAnsi="Arial" w:cs="Arial"/>
          <w:b/>
          <w:sz w:val="18"/>
          <w:szCs w:val="18"/>
        </w:rPr>
      </w:pPr>
    </w:p>
    <w:p w14:paraId="6F6B1C13" w14:textId="77777777" w:rsidR="0060166F" w:rsidRPr="00EF6E12" w:rsidRDefault="000C5A81" w:rsidP="00EF6E12">
      <w:pPr>
        <w:ind w:left="0" w:firstLine="0"/>
        <w:jc w:val="center"/>
        <w:rPr>
          <w:rFonts w:ascii="Arial" w:hAnsi="Arial" w:cs="Arial"/>
          <w:b/>
          <w:sz w:val="18"/>
          <w:szCs w:val="18"/>
        </w:rPr>
      </w:pPr>
      <w:r>
        <w:rPr>
          <w:rFonts w:ascii="Arial" w:hAnsi="Arial" w:cs="Arial"/>
          <w:b/>
          <w:sz w:val="18"/>
          <w:szCs w:val="18"/>
        </w:rPr>
        <w:t>END OF SECTION</w:t>
      </w:r>
    </w:p>
    <w:sectPr w:rsidR="0060166F" w:rsidRPr="00EF6E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4DFDA" w14:textId="77777777" w:rsidR="0006615A" w:rsidRDefault="0006615A" w:rsidP="00783498">
      <w:r>
        <w:separator/>
      </w:r>
    </w:p>
  </w:endnote>
  <w:endnote w:type="continuationSeparator" w:id="0">
    <w:p w14:paraId="6CA43CF4" w14:textId="77777777" w:rsidR="0006615A" w:rsidRDefault="0006615A" w:rsidP="00783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1">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1EC43" w14:textId="77777777" w:rsidR="0006615A" w:rsidRDefault="0006615A" w:rsidP="00783498">
      <w:r>
        <w:separator/>
      </w:r>
    </w:p>
  </w:footnote>
  <w:footnote w:type="continuationSeparator" w:id="0">
    <w:p w14:paraId="050C4746" w14:textId="77777777" w:rsidR="0006615A" w:rsidRDefault="0006615A" w:rsidP="007834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9387D8C"/>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pStyle w:val="ARCATParagraph"/>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18F0A7E"/>
    <w:multiLevelType w:val="hybridMultilevel"/>
    <w:tmpl w:val="5054383E"/>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024C3CBC"/>
    <w:multiLevelType w:val="hybridMultilevel"/>
    <w:tmpl w:val="C5945DAA"/>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03823A07"/>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3EA6A37"/>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3F91162"/>
    <w:multiLevelType w:val="hybridMultilevel"/>
    <w:tmpl w:val="5054383E"/>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15:restartNumberingAfterBreak="0">
    <w:nsid w:val="042240D9"/>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4446750"/>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7B90436"/>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7F16107"/>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8DD4466"/>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D2F687D"/>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F1667AE"/>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1912AAF"/>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3A54BC9"/>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9C72036"/>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A0C6786"/>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CBE4CD7"/>
    <w:multiLevelType w:val="multilevel"/>
    <w:tmpl w:val="D7D6D38E"/>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0B20908"/>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19331C1"/>
    <w:multiLevelType w:val="multilevel"/>
    <w:tmpl w:val="E8AA8A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9235C6C"/>
    <w:multiLevelType w:val="hybridMultilevel"/>
    <w:tmpl w:val="153E2B3E"/>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1" w15:restartNumberingAfterBreak="0">
    <w:nsid w:val="2CB97128"/>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D95553"/>
    <w:multiLevelType w:val="hybridMultilevel"/>
    <w:tmpl w:val="C5945DAA"/>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3" w15:restartNumberingAfterBreak="0">
    <w:nsid w:val="3415553D"/>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470725E"/>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6603148"/>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C195019"/>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DA646EA"/>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04A2999"/>
    <w:multiLevelType w:val="hybridMultilevel"/>
    <w:tmpl w:val="153E2B3E"/>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9" w15:restartNumberingAfterBreak="0">
    <w:nsid w:val="4093119F"/>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5D5C92"/>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1E07727"/>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6D5236B"/>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8F931CE"/>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4B4D7C94"/>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D1610BA"/>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22217E4"/>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54450A9"/>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A50665C"/>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A594929"/>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5B411656"/>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CC674B6"/>
    <w:multiLevelType w:val="multilevel"/>
    <w:tmpl w:val="6DC6CEBE"/>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E511FB5"/>
    <w:multiLevelType w:val="hybridMultilevel"/>
    <w:tmpl w:val="C5945DAA"/>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3" w15:restartNumberingAfterBreak="0">
    <w:nsid w:val="61DF04AE"/>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4E14C3A"/>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6AC2F11"/>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73946A2"/>
    <w:multiLevelType w:val="hybridMultilevel"/>
    <w:tmpl w:val="153E2B3E"/>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7" w15:restartNumberingAfterBreak="0">
    <w:nsid w:val="6836300E"/>
    <w:multiLevelType w:val="hybridMultilevel"/>
    <w:tmpl w:val="C5945DAA"/>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8" w15:restartNumberingAfterBreak="0">
    <w:nsid w:val="6967539C"/>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C043604"/>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6A97B36"/>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6D0494D"/>
    <w:multiLevelType w:val="hybridMultilevel"/>
    <w:tmpl w:val="AA680364"/>
    <w:lvl w:ilvl="0" w:tplc="A8F0872E">
      <w:start w:val="1"/>
      <w:numFmt w:val="decimal"/>
      <w:lvlText w:val="%1."/>
      <w:lvlJc w:val="left"/>
      <w:pPr>
        <w:ind w:left="2160" w:hanging="72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7FEB24E4"/>
    <w:multiLevelType w:val="multilevel"/>
    <w:tmpl w:val="CC5A22A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b w:val="0"/>
      </w:rPr>
    </w:lvl>
    <w:lvl w:ilvl="2">
      <w:start w:val="1"/>
      <w:numFmt w:val="upperLetter"/>
      <w:lvlText w:val="%3."/>
      <w:lvlJc w:val="left"/>
      <w:pPr>
        <w:ind w:left="1530" w:hanging="720"/>
      </w:pPr>
      <w:rPr>
        <w:rFonts w:hint="default"/>
        <w:b w:val="0"/>
      </w:rPr>
    </w:lvl>
    <w:lvl w:ilvl="3">
      <w:start w:val="1"/>
      <w:numFmt w:val="decimal"/>
      <w:lvlText w:val="%4."/>
      <w:lvlJc w:val="left"/>
      <w:pPr>
        <w:ind w:left="2250" w:hanging="720"/>
      </w:pPr>
      <w:rPr>
        <w:rFonts w:hint="default"/>
        <w:b w:val="0"/>
      </w:rPr>
    </w:lvl>
    <w:lvl w:ilvl="4">
      <w:start w:val="1"/>
      <w:numFmt w:val="lowerLetter"/>
      <w:lvlText w:val="%5."/>
      <w:lvlJc w:val="left"/>
      <w:pPr>
        <w:ind w:left="3060" w:hanging="720"/>
      </w:pPr>
      <w:rPr>
        <w:rFonts w:hint="default"/>
        <w:b w:val="0"/>
        <w:color w:val="auto"/>
      </w:rPr>
    </w:lvl>
    <w:lvl w:ilvl="5">
      <w:start w:val="1"/>
      <w:numFmt w:val="decimal"/>
      <w:lvlText w:val="%6)"/>
      <w:lvlJc w:val="left"/>
      <w:pPr>
        <w:ind w:left="4230" w:hanging="1080"/>
      </w:pPr>
      <w:rPr>
        <w:rFonts w:hint="default"/>
        <w:b w:val="0"/>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9"/>
  </w:num>
  <w:num w:numId="2">
    <w:abstractNumId w:val="8"/>
  </w:num>
  <w:num w:numId="3">
    <w:abstractNumId w:val="51"/>
  </w:num>
  <w:num w:numId="4">
    <w:abstractNumId w:val="41"/>
  </w:num>
  <w:num w:numId="5">
    <w:abstractNumId w:val="17"/>
  </w:num>
  <w:num w:numId="6">
    <w:abstractNumId w:val="0"/>
  </w:num>
  <w:num w:numId="7">
    <w:abstractNumId w:val="32"/>
  </w:num>
  <w:num w:numId="8">
    <w:abstractNumId w:val="4"/>
  </w:num>
  <w:num w:numId="9">
    <w:abstractNumId w:val="9"/>
  </w:num>
  <w:num w:numId="10">
    <w:abstractNumId w:val="40"/>
  </w:num>
  <w:num w:numId="11">
    <w:abstractNumId w:val="45"/>
  </w:num>
  <w:num w:numId="12">
    <w:abstractNumId w:val="10"/>
  </w:num>
  <w:num w:numId="13">
    <w:abstractNumId w:val="16"/>
  </w:num>
  <w:num w:numId="14">
    <w:abstractNumId w:val="7"/>
  </w:num>
  <w:num w:numId="15">
    <w:abstractNumId w:val="30"/>
  </w:num>
  <w:num w:numId="16">
    <w:abstractNumId w:val="36"/>
  </w:num>
  <w:num w:numId="17">
    <w:abstractNumId w:val="49"/>
  </w:num>
  <w:num w:numId="18">
    <w:abstractNumId w:val="33"/>
  </w:num>
  <w:num w:numId="19">
    <w:abstractNumId w:val="3"/>
  </w:num>
  <w:num w:numId="20">
    <w:abstractNumId w:val="25"/>
  </w:num>
  <w:num w:numId="21">
    <w:abstractNumId w:val="31"/>
  </w:num>
  <w:num w:numId="22">
    <w:abstractNumId w:val="18"/>
  </w:num>
  <w:num w:numId="23">
    <w:abstractNumId w:val="21"/>
  </w:num>
  <w:num w:numId="24">
    <w:abstractNumId w:val="48"/>
  </w:num>
  <w:num w:numId="25">
    <w:abstractNumId w:val="52"/>
  </w:num>
  <w:num w:numId="26">
    <w:abstractNumId w:val="23"/>
  </w:num>
  <w:num w:numId="27">
    <w:abstractNumId w:val="34"/>
  </w:num>
  <w:num w:numId="28">
    <w:abstractNumId w:val="15"/>
  </w:num>
  <w:num w:numId="29">
    <w:abstractNumId w:val="35"/>
  </w:num>
  <w:num w:numId="30">
    <w:abstractNumId w:val="28"/>
  </w:num>
  <w:num w:numId="31">
    <w:abstractNumId w:val="20"/>
  </w:num>
  <w:num w:numId="32">
    <w:abstractNumId w:val="46"/>
  </w:num>
  <w:num w:numId="33">
    <w:abstractNumId w:val="1"/>
  </w:num>
  <w:num w:numId="34">
    <w:abstractNumId w:val="5"/>
  </w:num>
  <w:num w:numId="35">
    <w:abstractNumId w:val="2"/>
  </w:num>
  <w:num w:numId="36">
    <w:abstractNumId w:val="44"/>
  </w:num>
  <w:num w:numId="37">
    <w:abstractNumId w:val="6"/>
  </w:num>
  <w:num w:numId="38">
    <w:abstractNumId w:val="12"/>
  </w:num>
  <w:num w:numId="39">
    <w:abstractNumId w:val="39"/>
  </w:num>
  <w:num w:numId="40">
    <w:abstractNumId w:val="43"/>
  </w:num>
  <w:num w:numId="41">
    <w:abstractNumId w:val="29"/>
  </w:num>
  <w:num w:numId="42">
    <w:abstractNumId w:val="24"/>
  </w:num>
  <w:num w:numId="43">
    <w:abstractNumId w:val="38"/>
  </w:num>
  <w:num w:numId="44">
    <w:abstractNumId w:val="13"/>
  </w:num>
  <w:num w:numId="45">
    <w:abstractNumId w:val="27"/>
  </w:num>
  <w:num w:numId="46">
    <w:abstractNumId w:val="11"/>
  </w:num>
  <w:num w:numId="47">
    <w:abstractNumId w:val="47"/>
  </w:num>
  <w:num w:numId="48">
    <w:abstractNumId w:val="42"/>
  </w:num>
  <w:num w:numId="49">
    <w:abstractNumId w:val="22"/>
  </w:num>
  <w:num w:numId="50">
    <w:abstractNumId w:val="14"/>
  </w:num>
  <w:num w:numId="51">
    <w:abstractNumId w:val="37"/>
  </w:num>
  <w:num w:numId="52">
    <w:abstractNumId w:val="50"/>
  </w:num>
  <w:num w:numId="53">
    <w:abstractNumId w:val="26"/>
  </w:num>
  <w:num w:numId="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63A"/>
    <w:rsid w:val="00030AF7"/>
    <w:rsid w:val="00042814"/>
    <w:rsid w:val="000604E6"/>
    <w:rsid w:val="0006615A"/>
    <w:rsid w:val="00066A44"/>
    <w:rsid w:val="00076C33"/>
    <w:rsid w:val="00085BCD"/>
    <w:rsid w:val="000865E3"/>
    <w:rsid w:val="0009217A"/>
    <w:rsid w:val="000A13E0"/>
    <w:rsid w:val="000A2286"/>
    <w:rsid w:val="000A65F6"/>
    <w:rsid w:val="000B46AA"/>
    <w:rsid w:val="000B66BB"/>
    <w:rsid w:val="000C2377"/>
    <w:rsid w:val="000C5A81"/>
    <w:rsid w:val="000F2325"/>
    <w:rsid w:val="001548E9"/>
    <w:rsid w:val="00160BD3"/>
    <w:rsid w:val="00167460"/>
    <w:rsid w:val="0017373E"/>
    <w:rsid w:val="00177E27"/>
    <w:rsid w:val="0019578E"/>
    <w:rsid w:val="001B3AA9"/>
    <w:rsid w:val="001D0A09"/>
    <w:rsid w:val="001E3BE5"/>
    <w:rsid w:val="002168DC"/>
    <w:rsid w:val="002212C6"/>
    <w:rsid w:val="002245D1"/>
    <w:rsid w:val="00234930"/>
    <w:rsid w:val="00234F60"/>
    <w:rsid w:val="00235E42"/>
    <w:rsid w:val="00245760"/>
    <w:rsid w:val="00272186"/>
    <w:rsid w:val="0027303F"/>
    <w:rsid w:val="00273444"/>
    <w:rsid w:val="00276795"/>
    <w:rsid w:val="002931DD"/>
    <w:rsid w:val="002B1CA2"/>
    <w:rsid w:val="002B2983"/>
    <w:rsid w:val="002D41D0"/>
    <w:rsid w:val="002D4AD8"/>
    <w:rsid w:val="002F247A"/>
    <w:rsid w:val="00304361"/>
    <w:rsid w:val="00332E8B"/>
    <w:rsid w:val="00341151"/>
    <w:rsid w:val="0035293B"/>
    <w:rsid w:val="003618E8"/>
    <w:rsid w:val="00363792"/>
    <w:rsid w:val="00391A0D"/>
    <w:rsid w:val="003A129C"/>
    <w:rsid w:val="003A1984"/>
    <w:rsid w:val="003A7A2A"/>
    <w:rsid w:val="003B6588"/>
    <w:rsid w:val="003E0FAE"/>
    <w:rsid w:val="003F4097"/>
    <w:rsid w:val="00410358"/>
    <w:rsid w:val="004145E2"/>
    <w:rsid w:val="004355B0"/>
    <w:rsid w:val="00445B5D"/>
    <w:rsid w:val="004531A3"/>
    <w:rsid w:val="00490CB2"/>
    <w:rsid w:val="00492063"/>
    <w:rsid w:val="004A7C85"/>
    <w:rsid w:val="004C24F1"/>
    <w:rsid w:val="004D2061"/>
    <w:rsid w:val="00501BF9"/>
    <w:rsid w:val="0050625F"/>
    <w:rsid w:val="0051417C"/>
    <w:rsid w:val="005170BA"/>
    <w:rsid w:val="0052496D"/>
    <w:rsid w:val="00524DF3"/>
    <w:rsid w:val="00531A30"/>
    <w:rsid w:val="00533F0F"/>
    <w:rsid w:val="0053493D"/>
    <w:rsid w:val="005458BD"/>
    <w:rsid w:val="005547CF"/>
    <w:rsid w:val="00562C6B"/>
    <w:rsid w:val="00577073"/>
    <w:rsid w:val="00592DB5"/>
    <w:rsid w:val="005A5C6E"/>
    <w:rsid w:val="005F4B2D"/>
    <w:rsid w:val="0060166F"/>
    <w:rsid w:val="006052CD"/>
    <w:rsid w:val="00611458"/>
    <w:rsid w:val="00614546"/>
    <w:rsid w:val="00620009"/>
    <w:rsid w:val="006314D0"/>
    <w:rsid w:val="006400CF"/>
    <w:rsid w:val="006453B4"/>
    <w:rsid w:val="00655C43"/>
    <w:rsid w:val="0066096F"/>
    <w:rsid w:val="00661713"/>
    <w:rsid w:val="00663829"/>
    <w:rsid w:val="00687B17"/>
    <w:rsid w:val="00693165"/>
    <w:rsid w:val="00694122"/>
    <w:rsid w:val="006978A7"/>
    <w:rsid w:val="006A3713"/>
    <w:rsid w:val="006A58F5"/>
    <w:rsid w:val="006B227F"/>
    <w:rsid w:val="006D3048"/>
    <w:rsid w:val="006D6A02"/>
    <w:rsid w:val="006F0F7B"/>
    <w:rsid w:val="00700608"/>
    <w:rsid w:val="00701AA5"/>
    <w:rsid w:val="00714EC2"/>
    <w:rsid w:val="00721153"/>
    <w:rsid w:val="0073319B"/>
    <w:rsid w:val="00733D6A"/>
    <w:rsid w:val="00734DAE"/>
    <w:rsid w:val="0075067C"/>
    <w:rsid w:val="00777DB0"/>
    <w:rsid w:val="00783498"/>
    <w:rsid w:val="00796543"/>
    <w:rsid w:val="007B6167"/>
    <w:rsid w:val="00806614"/>
    <w:rsid w:val="00867095"/>
    <w:rsid w:val="00890072"/>
    <w:rsid w:val="00897617"/>
    <w:rsid w:val="008A463D"/>
    <w:rsid w:val="008A6608"/>
    <w:rsid w:val="008B4A2A"/>
    <w:rsid w:val="008C2795"/>
    <w:rsid w:val="008C2D1F"/>
    <w:rsid w:val="008F618A"/>
    <w:rsid w:val="00902497"/>
    <w:rsid w:val="00910B4A"/>
    <w:rsid w:val="0092362E"/>
    <w:rsid w:val="00927AD2"/>
    <w:rsid w:val="00927DC2"/>
    <w:rsid w:val="0093186C"/>
    <w:rsid w:val="00932393"/>
    <w:rsid w:val="00935D53"/>
    <w:rsid w:val="009446EA"/>
    <w:rsid w:val="009469CB"/>
    <w:rsid w:val="00956514"/>
    <w:rsid w:val="00961FFA"/>
    <w:rsid w:val="009645F0"/>
    <w:rsid w:val="009757C2"/>
    <w:rsid w:val="00984029"/>
    <w:rsid w:val="00984478"/>
    <w:rsid w:val="00985BC2"/>
    <w:rsid w:val="009A67C0"/>
    <w:rsid w:val="009B1C71"/>
    <w:rsid w:val="009B27CD"/>
    <w:rsid w:val="009C3F47"/>
    <w:rsid w:val="009D2905"/>
    <w:rsid w:val="009D5852"/>
    <w:rsid w:val="009E6BF8"/>
    <w:rsid w:val="009F0F04"/>
    <w:rsid w:val="00A01A22"/>
    <w:rsid w:val="00A040F5"/>
    <w:rsid w:val="00A075B4"/>
    <w:rsid w:val="00A07951"/>
    <w:rsid w:val="00A14FA7"/>
    <w:rsid w:val="00A26EBD"/>
    <w:rsid w:val="00A2795A"/>
    <w:rsid w:val="00A32FC8"/>
    <w:rsid w:val="00A345BB"/>
    <w:rsid w:val="00A42884"/>
    <w:rsid w:val="00A450BB"/>
    <w:rsid w:val="00A5303C"/>
    <w:rsid w:val="00A72F83"/>
    <w:rsid w:val="00A73770"/>
    <w:rsid w:val="00A83BC8"/>
    <w:rsid w:val="00A86373"/>
    <w:rsid w:val="00A87760"/>
    <w:rsid w:val="00AB3580"/>
    <w:rsid w:val="00AB6F27"/>
    <w:rsid w:val="00AC1714"/>
    <w:rsid w:val="00AC6216"/>
    <w:rsid w:val="00AD1FAE"/>
    <w:rsid w:val="00AD48B8"/>
    <w:rsid w:val="00AE11CB"/>
    <w:rsid w:val="00AF6524"/>
    <w:rsid w:val="00B033E2"/>
    <w:rsid w:val="00B2263A"/>
    <w:rsid w:val="00B273EC"/>
    <w:rsid w:val="00B34838"/>
    <w:rsid w:val="00B44ABF"/>
    <w:rsid w:val="00B47CB5"/>
    <w:rsid w:val="00B51BCA"/>
    <w:rsid w:val="00B543D6"/>
    <w:rsid w:val="00B54E90"/>
    <w:rsid w:val="00B577D1"/>
    <w:rsid w:val="00B64F40"/>
    <w:rsid w:val="00B73D99"/>
    <w:rsid w:val="00B82E81"/>
    <w:rsid w:val="00B84822"/>
    <w:rsid w:val="00B96ABA"/>
    <w:rsid w:val="00BA7CB9"/>
    <w:rsid w:val="00BB4337"/>
    <w:rsid w:val="00BE2024"/>
    <w:rsid w:val="00BE6AAB"/>
    <w:rsid w:val="00BF095B"/>
    <w:rsid w:val="00BF1E30"/>
    <w:rsid w:val="00C05EB2"/>
    <w:rsid w:val="00C07B4B"/>
    <w:rsid w:val="00C25BA6"/>
    <w:rsid w:val="00C260E8"/>
    <w:rsid w:val="00C314AB"/>
    <w:rsid w:val="00C44521"/>
    <w:rsid w:val="00C47ED5"/>
    <w:rsid w:val="00C47FCA"/>
    <w:rsid w:val="00C50E76"/>
    <w:rsid w:val="00C94769"/>
    <w:rsid w:val="00CB6DDC"/>
    <w:rsid w:val="00CB7BE5"/>
    <w:rsid w:val="00CD4C50"/>
    <w:rsid w:val="00CE08A3"/>
    <w:rsid w:val="00CE40BD"/>
    <w:rsid w:val="00CF026B"/>
    <w:rsid w:val="00D00F13"/>
    <w:rsid w:val="00D07BC0"/>
    <w:rsid w:val="00D130C3"/>
    <w:rsid w:val="00D13EC4"/>
    <w:rsid w:val="00D17978"/>
    <w:rsid w:val="00D21347"/>
    <w:rsid w:val="00D22ED1"/>
    <w:rsid w:val="00D24A09"/>
    <w:rsid w:val="00D267DF"/>
    <w:rsid w:val="00D31176"/>
    <w:rsid w:val="00D36CB7"/>
    <w:rsid w:val="00D50EED"/>
    <w:rsid w:val="00D57D92"/>
    <w:rsid w:val="00D60F47"/>
    <w:rsid w:val="00D829D7"/>
    <w:rsid w:val="00D91285"/>
    <w:rsid w:val="00D937AB"/>
    <w:rsid w:val="00DA2047"/>
    <w:rsid w:val="00DA52C0"/>
    <w:rsid w:val="00DA54DC"/>
    <w:rsid w:val="00DC3AA7"/>
    <w:rsid w:val="00DC483F"/>
    <w:rsid w:val="00DE2844"/>
    <w:rsid w:val="00DF7BDB"/>
    <w:rsid w:val="00E077F7"/>
    <w:rsid w:val="00E175C2"/>
    <w:rsid w:val="00E17E02"/>
    <w:rsid w:val="00E20B0F"/>
    <w:rsid w:val="00E30A6F"/>
    <w:rsid w:val="00E43DAD"/>
    <w:rsid w:val="00E457F6"/>
    <w:rsid w:val="00E47FA1"/>
    <w:rsid w:val="00E62251"/>
    <w:rsid w:val="00E90B0E"/>
    <w:rsid w:val="00E92833"/>
    <w:rsid w:val="00EA261B"/>
    <w:rsid w:val="00EC54FF"/>
    <w:rsid w:val="00EC6E3C"/>
    <w:rsid w:val="00ED0FA7"/>
    <w:rsid w:val="00EF4C1B"/>
    <w:rsid w:val="00EF6E12"/>
    <w:rsid w:val="00F24C37"/>
    <w:rsid w:val="00F33F8C"/>
    <w:rsid w:val="00F3538A"/>
    <w:rsid w:val="00F578AB"/>
    <w:rsid w:val="00F62D0B"/>
    <w:rsid w:val="00F7053E"/>
    <w:rsid w:val="00F87F2E"/>
    <w:rsid w:val="00F933D8"/>
    <w:rsid w:val="00F9643B"/>
    <w:rsid w:val="00FA05B2"/>
    <w:rsid w:val="00FA3212"/>
    <w:rsid w:val="00FA4342"/>
    <w:rsid w:val="00FA55E2"/>
    <w:rsid w:val="00FB4079"/>
    <w:rsid w:val="00FB728D"/>
    <w:rsid w:val="00FD105B"/>
    <w:rsid w:val="00FD60CC"/>
    <w:rsid w:val="00FE543A"/>
    <w:rsid w:val="00FF028A"/>
    <w:rsid w:val="00FF3E0D"/>
    <w:rsid w:val="00FF5715"/>
    <w:rsid w:val="00FF58B9"/>
    <w:rsid w:val="00FF5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7094C"/>
  <w15:chartTrackingRefBased/>
  <w15:docId w15:val="{60ED5628-589F-48AE-B8A4-A71A60617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left="3874"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6DDC"/>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2263A"/>
    <w:pPr>
      <w:tabs>
        <w:tab w:val="center" w:pos="4320"/>
        <w:tab w:val="right" w:pos="8640"/>
      </w:tabs>
    </w:pPr>
  </w:style>
  <w:style w:type="character" w:customStyle="1" w:styleId="FooterChar">
    <w:name w:val="Footer Char"/>
    <w:basedOn w:val="DefaultParagraphFont"/>
    <w:link w:val="Footer"/>
    <w:uiPriority w:val="99"/>
    <w:rsid w:val="00B2263A"/>
    <w:rPr>
      <w:rFonts w:ascii="Times New Roman" w:eastAsia="Times New Roman" w:hAnsi="Times New Roman" w:cs="Times New Roman"/>
      <w:sz w:val="24"/>
      <w:szCs w:val="20"/>
    </w:rPr>
  </w:style>
  <w:style w:type="paragraph" w:styleId="Title">
    <w:name w:val="Title"/>
    <w:basedOn w:val="Normal"/>
    <w:link w:val="TitleChar"/>
    <w:qFormat/>
    <w:rsid w:val="00B2263A"/>
    <w:pPr>
      <w:jc w:val="center"/>
    </w:pPr>
    <w:rPr>
      <w:b/>
    </w:rPr>
  </w:style>
  <w:style w:type="character" w:customStyle="1" w:styleId="TitleChar">
    <w:name w:val="Title Char"/>
    <w:basedOn w:val="DefaultParagraphFont"/>
    <w:link w:val="Title"/>
    <w:rsid w:val="00B2263A"/>
    <w:rPr>
      <w:rFonts w:ascii="Times New Roman" w:eastAsia="Times New Roman" w:hAnsi="Times New Roman" w:cs="Times New Roman"/>
      <w:b/>
      <w:sz w:val="24"/>
      <w:szCs w:val="20"/>
    </w:rPr>
  </w:style>
  <w:style w:type="paragraph" w:styleId="ListParagraph">
    <w:name w:val="List Paragraph"/>
    <w:basedOn w:val="Normal"/>
    <w:uiPriority w:val="34"/>
    <w:qFormat/>
    <w:rsid w:val="00B2263A"/>
    <w:pPr>
      <w:ind w:left="720"/>
      <w:contextualSpacing/>
    </w:pPr>
  </w:style>
  <w:style w:type="paragraph" w:styleId="Header">
    <w:name w:val="header"/>
    <w:basedOn w:val="Normal"/>
    <w:link w:val="HeaderChar"/>
    <w:uiPriority w:val="99"/>
    <w:unhideWhenUsed/>
    <w:rsid w:val="009469CB"/>
    <w:pPr>
      <w:tabs>
        <w:tab w:val="center" w:pos="4680"/>
        <w:tab w:val="right" w:pos="9360"/>
      </w:tabs>
      <w:ind w:left="0" w:firstLine="0"/>
    </w:pPr>
  </w:style>
  <w:style w:type="character" w:customStyle="1" w:styleId="HeaderChar">
    <w:name w:val="Header Char"/>
    <w:basedOn w:val="DefaultParagraphFont"/>
    <w:link w:val="Header"/>
    <w:uiPriority w:val="99"/>
    <w:rsid w:val="009469CB"/>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EF4C1B"/>
    <w:rPr>
      <w:sz w:val="16"/>
      <w:szCs w:val="16"/>
    </w:rPr>
  </w:style>
  <w:style w:type="paragraph" w:styleId="CommentText">
    <w:name w:val="annotation text"/>
    <w:basedOn w:val="Normal"/>
    <w:link w:val="CommentTextChar"/>
    <w:uiPriority w:val="99"/>
    <w:semiHidden/>
    <w:unhideWhenUsed/>
    <w:rsid w:val="00EF4C1B"/>
    <w:rPr>
      <w:sz w:val="20"/>
    </w:rPr>
  </w:style>
  <w:style w:type="character" w:customStyle="1" w:styleId="CommentTextChar">
    <w:name w:val="Comment Text Char"/>
    <w:basedOn w:val="DefaultParagraphFont"/>
    <w:link w:val="CommentText"/>
    <w:uiPriority w:val="99"/>
    <w:semiHidden/>
    <w:rsid w:val="00EF4C1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4C1B"/>
    <w:rPr>
      <w:b/>
      <w:bCs/>
    </w:rPr>
  </w:style>
  <w:style w:type="character" w:customStyle="1" w:styleId="CommentSubjectChar">
    <w:name w:val="Comment Subject Char"/>
    <w:basedOn w:val="CommentTextChar"/>
    <w:link w:val="CommentSubject"/>
    <w:uiPriority w:val="99"/>
    <w:semiHidden/>
    <w:rsid w:val="00EF4C1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F4C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C1B"/>
    <w:rPr>
      <w:rFonts w:ascii="Segoe UI" w:eastAsia="Times New Roman" w:hAnsi="Segoe UI" w:cs="Segoe UI"/>
      <w:sz w:val="18"/>
      <w:szCs w:val="18"/>
    </w:rPr>
  </w:style>
  <w:style w:type="paragraph" w:customStyle="1" w:styleId="ARCATParagraph">
    <w:name w:val="ARCAT Paragraph"/>
    <w:autoRedefine/>
    <w:rsid w:val="00902497"/>
    <w:pPr>
      <w:widowControl w:val="0"/>
      <w:numPr>
        <w:ilvl w:val="2"/>
        <w:numId w:val="6"/>
      </w:numPr>
      <w:autoSpaceDE w:val="0"/>
      <w:autoSpaceDN w:val="0"/>
      <w:adjustRightInd w:val="0"/>
      <w:ind w:left="1152" w:hanging="576"/>
    </w:pPr>
    <w:rPr>
      <w:rFonts w:ascii="Arial" w:eastAsia="Times New Roman" w:hAnsi="Arial" w:cs="Arial"/>
      <w:sz w:val="20"/>
      <w:szCs w:val="20"/>
    </w:rPr>
  </w:style>
  <w:style w:type="paragraph" w:customStyle="1" w:styleId="ARCATSubPara">
    <w:name w:val="ARCAT SubPara"/>
    <w:autoRedefine/>
    <w:rsid w:val="00902497"/>
    <w:pPr>
      <w:widowControl w:val="0"/>
      <w:autoSpaceDE w:val="0"/>
      <w:autoSpaceDN w:val="0"/>
      <w:adjustRightInd w:val="0"/>
      <w:ind w:left="0" w:firstLine="0"/>
    </w:pPr>
    <w:rPr>
      <w:rFonts w:ascii="Arial" w:eastAsia="Times New Roman" w:hAnsi="Arial" w:cs="Arial"/>
      <w:sz w:val="20"/>
      <w:szCs w:val="24"/>
    </w:rPr>
  </w:style>
  <w:style w:type="character" w:styleId="Strong">
    <w:name w:val="Strong"/>
    <w:basedOn w:val="DefaultParagraphFont"/>
    <w:uiPriority w:val="22"/>
    <w:qFormat/>
    <w:rsid w:val="006D30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325615">
      <w:bodyDiv w:val="1"/>
      <w:marLeft w:val="0"/>
      <w:marRight w:val="0"/>
      <w:marTop w:val="0"/>
      <w:marBottom w:val="0"/>
      <w:divBdr>
        <w:top w:val="none" w:sz="0" w:space="0" w:color="auto"/>
        <w:left w:val="none" w:sz="0" w:space="0" w:color="auto"/>
        <w:bottom w:val="none" w:sz="0" w:space="0" w:color="auto"/>
        <w:right w:val="none" w:sz="0" w:space="0" w:color="auto"/>
      </w:divBdr>
    </w:div>
    <w:div w:id="1240941199">
      <w:bodyDiv w:val="1"/>
      <w:marLeft w:val="0"/>
      <w:marRight w:val="0"/>
      <w:marTop w:val="0"/>
      <w:marBottom w:val="0"/>
      <w:divBdr>
        <w:top w:val="none" w:sz="0" w:space="0" w:color="auto"/>
        <w:left w:val="none" w:sz="0" w:space="0" w:color="auto"/>
        <w:bottom w:val="none" w:sz="0" w:space="0" w:color="auto"/>
        <w:right w:val="none" w:sz="0" w:space="0" w:color="auto"/>
      </w:divBdr>
    </w:div>
    <w:div w:id="1679506097">
      <w:bodyDiv w:val="1"/>
      <w:marLeft w:val="0"/>
      <w:marRight w:val="0"/>
      <w:marTop w:val="0"/>
      <w:marBottom w:val="0"/>
      <w:divBdr>
        <w:top w:val="none" w:sz="0" w:space="0" w:color="auto"/>
        <w:left w:val="none" w:sz="0" w:space="0" w:color="auto"/>
        <w:bottom w:val="none" w:sz="0" w:space="0" w:color="auto"/>
        <w:right w:val="none" w:sz="0" w:space="0" w:color="auto"/>
      </w:divBdr>
    </w:div>
    <w:div w:id="17453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6DBDF3D6D08447A368A94AF5C2AD5B" ma:contentTypeVersion="15" ma:contentTypeDescription="Create a new document." ma:contentTypeScope="" ma:versionID="fb70ad3076dd91a9a5cc316d2c72bd6a">
  <xsd:schema xmlns:xsd="http://www.w3.org/2001/XMLSchema" xmlns:xs="http://www.w3.org/2001/XMLSchema" xmlns:p="http://schemas.microsoft.com/office/2006/metadata/properties" xmlns:ns3="c580cab7-29a3-4a32-b275-b678ccd7b9e9" xmlns:ns4="3cc77ef1-434b-4a8a-ac69-04d19a01eaa7" targetNamespace="http://schemas.microsoft.com/office/2006/metadata/properties" ma:root="true" ma:fieldsID="ed36e7b868ed58be65f20a65316ffedc" ns3:_="" ns4:_="">
    <xsd:import namespace="c580cab7-29a3-4a32-b275-b678ccd7b9e9"/>
    <xsd:import namespace="3cc77ef1-434b-4a8a-ac69-04d19a01eaa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OCR" minOccurs="0"/>
                <xsd:element ref="ns3:MediaServiceGenerationTime" minOccurs="0"/>
                <xsd:element ref="ns3:MediaServiceEventHashCode"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cab7-29a3-4a32-b275-b678ccd7b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activity" ma:index="13"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c77ef1-434b-4a8a-ac69-04d19a01eaa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580cab7-29a3-4a32-b275-b678ccd7b9e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0810F-69D1-484C-BA19-DE3D0DA1D0C0}">
  <ds:schemaRefs>
    <ds:schemaRef ds:uri="http://schemas.microsoft.com/sharepoint/v3/contenttype/forms"/>
  </ds:schemaRefs>
</ds:datastoreItem>
</file>

<file path=customXml/itemProps2.xml><?xml version="1.0" encoding="utf-8"?>
<ds:datastoreItem xmlns:ds="http://schemas.openxmlformats.org/officeDocument/2006/customXml" ds:itemID="{B9162091-FF10-48B2-9823-0C49F703E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0cab7-29a3-4a32-b275-b678ccd7b9e9"/>
    <ds:schemaRef ds:uri="3cc77ef1-434b-4a8a-ac69-04d19a01ea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178910-C7FF-4971-9117-C965992C5DB4}">
  <ds:schemaRefs>
    <ds:schemaRef ds:uri="http://schemas.microsoft.com/office/infopath/2007/PartnerControls"/>
    <ds:schemaRef ds:uri="c580cab7-29a3-4a32-b275-b678ccd7b9e9"/>
    <ds:schemaRef ds:uri="http://purl.org/dc/elements/1.1/"/>
    <ds:schemaRef ds:uri="http://schemas.microsoft.com/office/2006/metadata/properties"/>
    <ds:schemaRef ds:uri="http://purl.org/dc/terms/"/>
    <ds:schemaRef ds:uri="3cc77ef1-434b-4a8a-ac69-04d19a01eaa7"/>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2A5BEF9-6933-44F3-B004-6B7C1D5F4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2506</Words>
  <Characters>14287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CornellCookson, Inc.</Company>
  <LinksUpToDate>false</LinksUpToDate>
  <CharactersWithSpaces>16760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Quaglio</dc:creator>
  <cp:keywords/>
  <dc:description/>
  <cp:lastModifiedBy>Afton Bandru</cp:lastModifiedBy>
  <cp:revision>2</cp:revision>
  <cp:lastPrinted>2021-09-23T15:35:00Z</cp:lastPrinted>
  <dcterms:created xsi:type="dcterms:W3CDTF">2026-04-16T13:43:00Z</dcterms:created>
  <dcterms:modified xsi:type="dcterms:W3CDTF">2026-04-16T13:43:00Z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0x0101001D6DBDF3D6D08447A368A94AF5C2AD5B</vt:lpwstr>
  </property>
</Properties>
</file>