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277B" w14:textId="0C911270" w:rsidR="00BA6DA3" w:rsidRDefault="00BA6DA3" w:rsidP="00BA6DA3">
      <w:pPr>
        <w:pStyle w:val="Title"/>
        <w:rPr>
          <w:rFonts w:ascii="Arial" w:hAnsi="Arial" w:cs="Arial"/>
          <w:sz w:val="18"/>
          <w:szCs w:val="18"/>
        </w:rPr>
      </w:pPr>
      <w:r w:rsidRPr="008F05D1">
        <w:rPr>
          <w:rFonts w:ascii="Arial" w:hAnsi="Arial" w:cs="Arial"/>
          <w:sz w:val="18"/>
          <w:szCs w:val="18"/>
        </w:rPr>
        <w:t>SECTION 08 33 00</w:t>
      </w:r>
    </w:p>
    <w:p w14:paraId="347D0D35" w14:textId="4C129D7B" w:rsidR="00BD149B" w:rsidRPr="008F05D1" w:rsidRDefault="00BD149B" w:rsidP="00BD149B">
      <w:pPr>
        <w:pStyle w:val="Title"/>
        <w:rPr>
          <w:rFonts w:ascii="Arial" w:hAnsi="Arial" w:cs="Arial"/>
          <w:sz w:val="18"/>
          <w:szCs w:val="18"/>
        </w:rPr>
      </w:pPr>
      <w:r>
        <w:rPr>
          <w:rFonts w:ascii="Arial" w:hAnsi="Arial" w:cs="Arial"/>
          <w:sz w:val="18"/>
          <w:szCs w:val="18"/>
        </w:rPr>
        <w:t>StoreDefende</w:t>
      </w:r>
      <w:r w:rsidRPr="00DA5937">
        <w:rPr>
          <w:rFonts w:ascii="Arial" w:hAnsi="Arial" w:cs="Arial"/>
          <w:sz w:val="18"/>
          <w:szCs w:val="18"/>
        </w:rPr>
        <w:t>r</w:t>
      </w:r>
      <w:r w:rsidRPr="00A709DB">
        <w:rPr>
          <w:rFonts w:ascii="Arial" w:hAnsi="Arial" w:cs="Arial"/>
          <w:b w:val="0"/>
          <w:sz w:val="18"/>
          <w:szCs w:val="18"/>
          <w:vertAlign w:val="superscript"/>
        </w:rPr>
        <w:t>®</w:t>
      </w:r>
    </w:p>
    <w:p w14:paraId="6E269A42" w14:textId="303F6EF9" w:rsidR="00BA6DA3" w:rsidRPr="00BE3A75" w:rsidRDefault="00BA6DA3" w:rsidP="00BA6DA3">
      <w:pPr>
        <w:pStyle w:val="Title"/>
        <w:rPr>
          <w:rFonts w:ascii="Arial" w:hAnsi="Arial" w:cs="Arial"/>
          <w:sz w:val="18"/>
          <w:szCs w:val="18"/>
        </w:rPr>
      </w:pPr>
      <w:r w:rsidRPr="00BE3A75">
        <w:rPr>
          <w:rFonts w:ascii="Arial" w:hAnsi="Arial" w:cs="Arial"/>
          <w:sz w:val="18"/>
          <w:szCs w:val="18"/>
        </w:rPr>
        <w:t>ROLLING SERVICE DOORS</w:t>
      </w:r>
    </w:p>
    <w:p w14:paraId="59F8CA7D" w14:textId="77777777" w:rsidR="00BA6DA3" w:rsidRPr="00070C06" w:rsidRDefault="00BA6DA3" w:rsidP="00BA6DA3">
      <w:pPr>
        <w:rPr>
          <w:sz w:val="18"/>
          <w:szCs w:val="18"/>
        </w:rPr>
      </w:pPr>
    </w:p>
    <w:p w14:paraId="387D08A2" w14:textId="77777777" w:rsidR="00BA6DA3" w:rsidRPr="001D6A20" w:rsidRDefault="00BA6DA3" w:rsidP="00BA6DA3">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2FC105EB"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B0CE4C3"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B0BEE4"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Pr>
          <w:rFonts w:ascii="Arial" w:hAnsi="Arial" w:cs="Arial"/>
          <w:sz w:val="16"/>
          <w:szCs w:val="16"/>
        </w:rPr>
        <w:t xml:space="preserve"> are based on MasterFormat®, 2018</w:t>
      </w:r>
      <w:r w:rsidRPr="00447F2C">
        <w:rPr>
          <w:rFonts w:ascii="Arial" w:hAnsi="Arial" w:cs="Arial"/>
          <w:sz w:val="16"/>
          <w:szCs w:val="16"/>
        </w:rPr>
        <w:t xml:space="preserve"> edition).</w:t>
      </w:r>
    </w:p>
    <w:p w14:paraId="0F98178F"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CC7D8C" w14:textId="77777777" w:rsidR="00BA6DA3"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7F9515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72B1EBD0"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EB084C6"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44E25D4C"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3B21FD62"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22026B1A"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1D3776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38984B50" w14:textId="77777777" w:rsidR="00BA6DA3" w:rsidRPr="00DA430D" w:rsidRDefault="00BA6DA3" w:rsidP="00BA6DA3">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458E0BF0" w14:textId="77777777" w:rsidR="00BA6DA3" w:rsidRDefault="00BA6DA3" w:rsidP="00BA6DA3">
      <w:pPr>
        <w:rPr>
          <w:rFonts w:ascii="Arial" w:hAnsi="Arial" w:cs="Arial"/>
          <w:sz w:val="18"/>
          <w:szCs w:val="18"/>
        </w:rPr>
      </w:pPr>
    </w:p>
    <w:p w14:paraId="756CC1CA" w14:textId="77777777" w:rsidR="00BA6DA3" w:rsidRPr="00C20D3A" w:rsidRDefault="00BA6DA3" w:rsidP="00BA6DA3">
      <w:pPr>
        <w:rPr>
          <w:rFonts w:ascii="Arial" w:hAnsi="Arial" w:cs="Arial"/>
          <w:sz w:val="18"/>
          <w:szCs w:val="18"/>
        </w:rPr>
      </w:pPr>
      <w:r w:rsidRPr="00C20D3A">
        <w:rPr>
          <w:rFonts w:ascii="Arial" w:hAnsi="Arial" w:cs="Arial"/>
          <w:b/>
          <w:sz w:val="18"/>
          <w:szCs w:val="18"/>
        </w:rPr>
        <w:t>PART 1</w:t>
      </w:r>
      <w:r w:rsidRPr="00C20D3A">
        <w:rPr>
          <w:rFonts w:ascii="Arial" w:hAnsi="Arial" w:cs="Arial"/>
          <w:sz w:val="18"/>
          <w:szCs w:val="18"/>
        </w:rPr>
        <w:t xml:space="preserve"> GENERAL</w:t>
      </w:r>
    </w:p>
    <w:p w14:paraId="685346C9" w14:textId="77777777" w:rsidR="00BA6DA3" w:rsidRPr="00C20D3A" w:rsidRDefault="00BA6DA3" w:rsidP="00BA6DA3">
      <w:pPr>
        <w:rPr>
          <w:rFonts w:ascii="Arial" w:hAnsi="Arial" w:cs="Arial"/>
          <w:sz w:val="18"/>
          <w:szCs w:val="18"/>
        </w:rPr>
      </w:pPr>
    </w:p>
    <w:p w14:paraId="5DCF7624" w14:textId="77777777" w:rsidR="00BA6DA3" w:rsidRPr="00C20D3A" w:rsidRDefault="00BA6DA3" w:rsidP="00BA6DA3">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7AF43D35" w14:textId="77777777" w:rsidR="00BA6DA3" w:rsidRPr="00C20D3A" w:rsidRDefault="00BA6DA3" w:rsidP="00BA6DA3">
      <w:pPr>
        <w:rPr>
          <w:rFonts w:ascii="Arial" w:hAnsi="Arial" w:cs="Arial"/>
          <w:sz w:val="18"/>
          <w:szCs w:val="18"/>
        </w:rPr>
      </w:pPr>
    </w:p>
    <w:p w14:paraId="06DD1D4F" w14:textId="77777777" w:rsidR="00BA6DA3" w:rsidRPr="005777B2" w:rsidRDefault="00BA6DA3" w:rsidP="00BA6DA3">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6BBA0755"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AB84B74"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6B33797B"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30C8437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0DD0254A"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08 70 00 Hardware. Padlocks. Masterkeyed cylinder</w:t>
      </w:r>
    </w:p>
    <w:p w14:paraId="0533363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18B2B305" w14:textId="77777777" w:rsidR="00BA6DA3" w:rsidRDefault="00BA6DA3" w:rsidP="00BA6DA3">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1A8A89A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4FCFA668"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6C2FBC58" w14:textId="77777777" w:rsidR="00BA6DA3" w:rsidRPr="00C20D3A" w:rsidRDefault="00BA6DA3" w:rsidP="00BA6DA3">
      <w:pPr>
        <w:rPr>
          <w:rFonts w:ascii="Arial" w:hAnsi="Arial" w:cs="Arial"/>
          <w:sz w:val="18"/>
          <w:szCs w:val="18"/>
        </w:rPr>
      </w:pPr>
    </w:p>
    <w:p w14:paraId="7E5970A1" w14:textId="77777777" w:rsidR="00BA6DA3" w:rsidRPr="00C20D3A" w:rsidRDefault="00BA6DA3" w:rsidP="00BA6DA3">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4842C9A6" w14:textId="77777777" w:rsidR="00BA6DA3" w:rsidRPr="00C20D3A" w:rsidRDefault="00BA6DA3" w:rsidP="00BA6DA3">
      <w:pPr>
        <w:rPr>
          <w:rFonts w:ascii="Arial" w:hAnsi="Arial" w:cs="Arial"/>
          <w:sz w:val="18"/>
          <w:szCs w:val="18"/>
        </w:rPr>
      </w:pPr>
    </w:p>
    <w:p w14:paraId="453EB434"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119412FF"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78A98DE2" w14:textId="77777777" w:rsidR="00BA6DA3" w:rsidRDefault="00BA6DA3" w:rsidP="00BA6DA3">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Pr="00C20D3A">
        <w:rPr>
          <w:rFonts w:ascii="Arial" w:hAnsi="Arial" w:cs="Arial"/>
          <w:sz w:val="18"/>
          <w:szCs w:val="18"/>
          <w:highlight w:val="yellow"/>
        </w:rPr>
        <w:t>[__]</w:t>
      </w:r>
      <w:r>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BB521B9" w14:textId="5FA055D0" w:rsidR="00BA6DA3" w:rsidRDefault="00BA6DA3" w:rsidP="00BA6DA3">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2508F4CA" w14:textId="400D070D" w:rsidR="0082590D" w:rsidRPr="00C20D3A" w:rsidRDefault="0082590D" w:rsidP="0082590D">
      <w:pPr>
        <w:rPr>
          <w:rFonts w:ascii="Arial" w:hAnsi="Arial" w:cs="Arial"/>
          <w:sz w:val="18"/>
          <w:szCs w:val="18"/>
        </w:rPr>
      </w:pPr>
    </w:p>
    <w:p w14:paraId="0EDB6B2F" w14:textId="77777777" w:rsidR="00BA6DA3" w:rsidRPr="00C20D3A" w:rsidRDefault="00BA6DA3" w:rsidP="00BA6DA3">
      <w:pPr>
        <w:ind w:left="1440" w:firstLine="720"/>
        <w:rPr>
          <w:rFonts w:ascii="Arial" w:hAnsi="Arial" w:cs="Arial"/>
          <w:sz w:val="18"/>
          <w:szCs w:val="18"/>
        </w:rPr>
      </w:pPr>
    </w:p>
    <w:p w14:paraId="12ABADAA" w14:textId="77777777" w:rsidR="00BA6DA3" w:rsidRPr="001D6A20" w:rsidRDefault="00BA6DA3" w:rsidP="00BA6DA3">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Please select from one of the following. If life cycle expectancy desired exceeds 100,000, select a door from the High Performance product line.  Contact the Architectural Design Support Team at (800) 233-8366 Ext. 4551 for options.</w:t>
      </w:r>
    </w:p>
    <w:p w14:paraId="5F320016" w14:textId="77777777" w:rsidR="00BA6DA3" w:rsidRDefault="00BA6DA3" w:rsidP="00BA6DA3">
      <w:pPr>
        <w:ind w:left="720" w:firstLine="720"/>
        <w:rPr>
          <w:rFonts w:ascii="Arial" w:hAnsi="Arial" w:cs="Arial"/>
          <w:sz w:val="18"/>
          <w:szCs w:val="18"/>
        </w:rPr>
      </w:pPr>
    </w:p>
    <w:p w14:paraId="1C3A4813"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02EBD2F4" w14:textId="77777777" w:rsidR="00BA6DA3" w:rsidRPr="00C20D3A" w:rsidRDefault="00BA6DA3" w:rsidP="00BA6DA3">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Pr>
          <w:rFonts w:ascii="Arial" w:hAnsi="Arial" w:cs="Arial"/>
          <w:sz w:val="18"/>
          <w:szCs w:val="18"/>
        </w:rPr>
        <w:t>a life cycle expectancy</w:t>
      </w:r>
      <w:r w:rsidRPr="00C20D3A">
        <w:rPr>
          <w:rFonts w:ascii="Arial" w:hAnsi="Arial" w:cs="Arial"/>
          <w:sz w:val="18"/>
          <w:szCs w:val="18"/>
        </w:rPr>
        <w:t xml:space="preserve"> of </w:t>
      </w:r>
      <w:r>
        <w:rPr>
          <w:rFonts w:ascii="Arial" w:hAnsi="Arial" w:cs="Arial"/>
          <w:sz w:val="18"/>
          <w:szCs w:val="18"/>
        </w:rPr>
        <w:t xml:space="preserve">up to </w:t>
      </w:r>
      <w:r w:rsidRPr="00C20D3A">
        <w:rPr>
          <w:rFonts w:ascii="Arial" w:hAnsi="Arial" w:cs="Arial"/>
          <w:sz w:val="18"/>
          <w:szCs w:val="18"/>
        </w:rPr>
        <w:t xml:space="preserve">50,000 </w:t>
      </w:r>
    </w:p>
    <w:p w14:paraId="2C088A26" w14:textId="143A36E0" w:rsidR="00BA6DA3" w:rsidRDefault="00BA6DA3" w:rsidP="00BA6DA3">
      <w:pPr>
        <w:ind w:left="2880" w:hanging="720"/>
        <w:rPr>
          <w:rFonts w:ascii="Arial" w:hAnsi="Arial" w:cs="Arial"/>
          <w:sz w:val="18"/>
          <w:szCs w:val="18"/>
        </w:rPr>
      </w:pPr>
      <w:r>
        <w:rPr>
          <w:rFonts w:ascii="Arial" w:hAnsi="Arial" w:cs="Arial"/>
          <w:sz w:val="18"/>
          <w:szCs w:val="18"/>
        </w:rPr>
        <w:t>b</w:t>
      </w:r>
      <w:r w:rsidRPr="00C20D3A">
        <w:rPr>
          <w:rFonts w:ascii="Arial" w:hAnsi="Arial" w:cs="Arial"/>
          <w:sz w:val="18"/>
          <w:szCs w:val="18"/>
        </w:rPr>
        <w:t>.</w:t>
      </w:r>
      <w:r w:rsidRPr="00C20D3A">
        <w:rPr>
          <w:rFonts w:ascii="Arial" w:hAnsi="Arial" w:cs="Arial"/>
          <w:sz w:val="18"/>
          <w:szCs w:val="18"/>
        </w:rPr>
        <w:tab/>
        <w:t xml:space="preserve">Special </w:t>
      </w:r>
      <w:r>
        <w:rPr>
          <w:rFonts w:ascii="Arial" w:hAnsi="Arial" w:cs="Arial"/>
          <w:sz w:val="18"/>
          <w:szCs w:val="18"/>
        </w:rPr>
        <w:t xml:space="preserve">construction for high-cycle use, and a life cycle expectancy of </w:t>
      </w:r>
      <w:r w:rsidRPr="00C20D3A">
        <w:rPr>
          <w:rFonts w:ascii="Arial" w:hAnsi="Arial" w:cs="Arial"/>
          <w:sz w:val="18"/>
          <w:szCs w:val="18"/>
        </w:rPr>
        <w:t xml:space="preserve">up to </w:t>
      </w:r>
      <w:r>
        <w:rPr>
          <w:rFonts w:ascii="Arial" w:hAnsi="Arial" w:cs="Arial"/>
          <w:sz w:val="18"/>
          <w:szCs w:val="18"/>
        </w:rPr>
        <w:t xml:space="preserve">100,000 </w:t>
      </w:r>
    </w:p>
    <w:p w14:paraId="1857F91B" w14:textId="77777777" w:rsidR="0082590D" w:rsidRDefault="0082590D" w:rsidP="00BA6DA3">
      <w:pPr>
        <w:ind w:left="2880" w:hanging="720"/>
        <w:rPr>
          <w:rFonts w:ascii="Arial" w:hAnsi="Arial" w:cs="Arial"/>
          <w:sz w:val="18"/>
          <w:szCs w:val="18"/>
        </w:rPr>
      </w:pPr>
    </w:p>
    <w:p w14:paraId="413617BF" w14:textId="14ED26E6" w:rsidR="0082590D" w:rsidRPr="00650C0B" w:rsidRDefault="0082590D" w:rsidP="0082590D">
      <w:pPr>
        <w:ind w:left="720" w:firstLine="720"/>
        <w:rPr>
          <w:rFonts w:ascii="Arial" w:hAnsi="Arial" w:cs="Arial"/>
          <w:b/>
          <w:sz w:val="18"/>
          <w:szCs w:val="18"/>
        </w:rPr>
      </w:pPr>
      <w:r>
        <w:rPr>
          <w:rFonts w:ascii="Arial" w:hAnsi="Arial" w:cs="Arial"/>
          <w:sz w:val="18"/>
          <w:szCs w:val="18"/>
        </w:rPr>
        <w:t xml:space="preserve">3. </w:t>
      </w:r>
      <w:r w:rsidR="00650C0B">
        <w:rPr>
          <w:rFonts w:ascii="Arial" w:hAnsi="Arial" w:cs="Arial"/>
          <w:sz w:val="18"/>
          <w:szCs w:val="18"/>
        </w:rPr>
        <w:tab/>
      </w:r>
      <w:r w:rsidRPr="00650C0B">
        <w:rPr>
          <w:rFonts w:ascii="Arial" w:hAnsi="Arial" w:cs="Arial"/>
          <w:b/>
          <w:sz w:val="18"/>
          <w:szCs w:val="18"/>
        </w:rPr>
        <w:t>Lift Resist</w:t>
      </w:r>
      <w:r w:rsidR="001028BE">
        <w:rPr>
          <w:rFonts w:ascii="Arial" w:hAnsi="Arial" w:cs="Arial"/>
          <w:b/>
          <w:sz w:val="18"/>
          <w:szCs w:val="18"/>
        </w:rPr>
        <w:t>ance and Forced Entry</w:t>
      </w:r>
      <w:r w:rsidR="00650C0B" w:rsidRPr="00650C0B">
        <w:rPr>
          <w:rFonts w:ascii="Arial" w:hAnsi="Arial" w:cs="Arial"/>
          <w:b/>
          <w:sz w:val="18"/>
          <w:szCs w:val="18"/>
        </w:rPr>
        <w:t xml:space="preserve"> Requirements</w:t>
      </w:r>
    </w:p>
    <w:p w14:paraId="5313761A" w14:textId="73B6BDFD" w:rsidR="0082590D" w:rsidRDefault="0082590D" w:rsidP="0082590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a. Product to </w:t>
      </w:r>
      <w:r w:rsidR="001028BE">
        <w:rPr>
          <w:rFonts w:ascii="Arial" w:hAnsi="Arial" w:cs="Arial"/>
          <w:sz w:val="18"/>
          <w:szCs w:val="18"/>
        </w:rPr>
        <w:t>withstand at least</w:t>
      </w:r>
      <w:r w:rsidR="0076230D">
        <w:rPr>
          <w:rFonts w:ascii="Arial" w:hAnsi="Arial" w:cs="Arial"/>
          <w:sz w:val="18"/>
          <w:szCs w:val="18"/>
        </w:rPr>
        <w:t xml:space="preserve"> 4</w:t>
      </w:r>
      <w:r>
        <w:rPr>
          <w:rFonts w:ascii="Arial" w:hAnsi="Arial" w:cs="Arial"/>
          <w:sz w:val="18"/>
          <w:szCs w:val="18"/>
        </w:rPr>
        <w:t xml:space="preserve">500 pounds of lifting force </w:t>
      </w:r>
      <w:r w:rsidR="001028BE">
        <w:rPr>
          <w:rFonts w:ascii="Arial" w:hAnsi="Arial" w:cs="Arial"/>
          <w:sz w:val="18"/>
          <w:szCs w:val="18"/>
        </w:rPr>
        <w:t>without lifting more than 3’’</w:t>
      </w:r>
    </w:p>
    <w:p w14:paraId="106E14EE" w14:textId="3FE11640" w:rsidR="002D6DEB" w:rsidRDefault="002D6DEB" w:rsidP="002D6DEB">
      <w:pPr>
        <w:ind w:left="1440" w:firstLine="720"/>
        <w:rPr>
          <w:rFonts w:ascii="Arial" w:hAnsi="Arial" w:cs="Arial"/>
          <w:sz w:val="18"/>
          <w:szCs w:val="18"/>
        </w:rPr>
      </w:pPr>
      <w:r>
        <w:rPr>
          <w:rFonts w:ascii="Arial" w:hAnsi="Arial" w:cs="Arial"/>
          <w:sz w:val="18"/>
          <w:szCs w:val="18"/>
        </w:rPr>
        <w:t xml:space="preserve">b. Curtain to remain </w:t>
      </w:r>
      <w:r w:rsidR="001028BE">
        <w:rPr>
          <w:rFonts w:ascii="Arial" w:hAnsi="Arial" w:cs="Arial"/>
          <w:sz w:val="18"/>
          <w:szCs w:val="18"/>
        </w:rPr>
        <w:t xml:space="preserve">securely </w:t>
      </w:r>
      <w:r>
        <w:rPr>
          <w:rFonts w:ascii="Arial" w:hAnsi="Arial" w:cs="Arial"/>
          <w:sz w:val="18"/>
          <w:szCs w:val="18"/>
        </w:rPr>
        <w:t xml:space="preserve">in guides with </w:t>
      </w:r>
      <w:r w:rsidR="001028BE">
        <w:rPr>
          <w:rFonts w:ascii="Arial" w:hAnsi="Arial" w:cs="Arial"/>
          <w:sz w:val="18"/>
          <w:szCs w:val="18"/>
        </w:rPr>
        <w:t>at least</w:t>
      </w:r>
      <w:r w:rsidR="0076230D">
        <w:rPr>
          <w:rFonts w:ascii="Arial" w:hAnsi="Arial" w:cs="Arial"/>
          <w:sz w:val="18"/>
          <w:szCs w:val="18"/>
        </w:rPr>
        <w:t xml:space="preserve"> 2</w:t>
      </w:r>
      <w:r>
        <w:rPr>
          <w:rFonts w:ascii="Arial" w:hAnsi="Arial" w:cs="Arial"/>
          <w:sz w:val="18"/>
          <w:szCs w:val="18"/>
        </w:rPr>
        <w:t xml:space="preserve">500 pounds of </w:t>
      </w:r>
      <w:r w:rsidR="001028BE">
        <w:rPr>
          <w:rFonts w:ascii="Arial" w:hAnsi="Arial" w:cs="Arial"/>
          <w:sz w:val="18"/>
          <w:szCs w:val="18"/>
        </w:rPr>
        <w:t>pushing force</w:t>
      </w:r>
    </w:p>
    <w:p w14:paraId="391F5996" w14:textId="02BC9C26" w:rsidR="007B2EFC" w:rsidRDefault="007B2EFC" w:rsidP="002D6DE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06D802DC" w14:textId="27DC59A3" w:rsidR="006D67E5" w:rsidRPr="00CC00BD" w:rsidRDefault="006D67E5" w:rsidP="006D67E5">
      <w:pPr>
        <w:rPr>
          <w:color w:val="FF0000"/>
        </w:rPr>
      </w:pPr>
      <w:r w:rsidRPr="00CC00BD">
        <w:rPr>
          <w:color w:val="FF0000"/>
        </w:rPr>
        <w:lastRenderedPageBreak/>
        <w:t>**NOTE TO SPECIFIER** If your project doe</w:t>
      </w:r>
      <w:r>
        <w:rPr>
          <w:color w:val="FF0000"/>
        </w:rPr>
        <w:t>s not involve a custom layout or</w:t>
      </w:r>
      <w:r w:rsidRPr="00CC00BD">
        <w:rPr>
          <w:color w:val="FF0000"/>
        </w:rPr>
        <w:t xml:space="preserve"> custom product modifications, please delete </w:t>
      </w:r>
      <w:r>
        <w:rPr>
          <w:color w:val="FF0000"/>
        </w:rPr>
        <w:t>5 and 6</w:t>
      </w:r>
      <w:r w:rsidRPr="00CC00BD">
        <w:rPr>
          <w:color w:val="FF0000"/>
        </w:rPr>
        <w:t>. If you are unsure, please contact Architectural Design Support at 833-958-1273.</w:t>
      </w:r>
    </w:p>
    <w:p w14:paraId="27F25B36" w14:textId="77777777" w:rsidR="006D67E5" w:rsidRPr="007076E7" w:rsidRDefault="006D67E5" w:rsidP="006D67E5">
      <w:pPr>
        <w:rPr>
          <w:rFonts w:ascii="Arial" w:hAnsi="Arial" w:cs="Arial"/>
          <w:sz w:val="18"/>
          <w:szCs w:val="18"/>
        </w:rPr>
      </w:pPr>
    </w:p>
    <w:p w14:paraId="17A1DD51" w14:textId="1D550977" w:rsidR="006D67E5" w:rsidRPr="00787254" w:rsidRDefault="006D67E5" w:rsidP="006D67E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7B436D5" w14:textId="77777777" w:rsidR="006D67E5" w:rsidRPr="007076E7" w:rsidRDefault="006D67E5" w:rsidP="006D67E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7A84B05" w14:textId="77777777" w:rsidR="006D67E5" w:rsidRPr="007076E7" w:rsidRDefault="006D67E5" w:rsidP="006D67E5">
      <w:pPr>
        <w:rPr>
          <w:rFonts w:ascii="Arial" w:hAnsi="Arial" w:cs="Arial"/>
          <w:sz w:val="18"/>
          <w:szCs w:val="18"/>
        </w:rPr>
      </w:pPr>
    </w:p>
    <w:p w14:paraId="2E52B6CA" w14:textId="055F58D7" w:rsidR="006D67E5" w:rsidRPr="007076E7" w:rsidRDefault="006D67E5" w:rsidP="006D67E5">
      <w:pPr>
        <w:ind w:left="720" w:firstLine="720"/>
        <w:rPr>
          <w:rFonts w:ascii="Arial" w:hAnsi="Arial" w:cs="Arial"/>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363B3129"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7D9BA34" w14:textId="77777777" w:rsidR="006D67E5" w:rsidRPr="007076E7" w:rsidRDefault="006D67E5" w:rsidP="006D67E5">
      <w:pPr>
        <w:rPr>
          <w:rFonts w:ascii="Arial" w:hAnsi="Arial" w:cs="Arial"/>
          <w:sz w:val="18"/>
          <w:szCs w:val="18"/>
        </w:rPr>
      </w:pPr>
    </w:p>
    <w:p w14:paraId="16C91B3C" w14:textId="342A7CA7" w:rsidR="006D67E5" w:rsidRPr="00787254" w:rsidRDefault="006D67E5" w:rsidP="006D67E5">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3C268512"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4F05079" w14:textId="18BF0A51" w:rsidR="001028BE" w:rsidRPr="00C20D3A" w:rsidRDefault="001028BE" w:rsidP="001028BE">
      <w:pPr>
        <w:ind w:left="1440" w:firstLine="720"/>
        <w:rPr>
          <w:rFonts w:ascii="Arial" w:hAnsi="Arial" w:cs="Arial"/>
          <w:sz w:val="18"/>
          <w:szCs w:val="18"/>
        </w:rPr>
      </w:pPr>
      <w:r>
        <w:rPr>
          <w:rFonts w:ascii="Arial" w:hAnsi="Arial" w:cs="Arial"/>
          <w:sz w:val="18"/>
          <w:szCs w:val="18"/>
        </w:rPr>
        <w:tab/>
      </w:r>
    </w:p>
    <w:p w14:paraId="5EA88D6D" w14:textId="77777777" w:rsidR="00BA6DA3" w:rsidRPr="00C20D3A" w:rsidRDefault="00BA6DA3" w:rsidP="00BA6DA3">
      <w:pPr>
        <w:rPr>
          <w:rFonts w:ascii="Arial" w:hAnsi="Arial" w:cs="Arial"/>
          <w:sz w:val="18"/>
          <w:szCs w:val="18"/>
        </w:rPr>
      </w:pPr>
    </w:p>
    <w:p w14:paraId="0346733B" w14:textId="77777777" w:rsidR="00BA6DA3" w:rsidRPr="00C20D3A" w:rsidRDefault="00BA6DA3" w:rsidP="00BA6DA3">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40BF4FBD" w14:textId="77777777" w:rsidR="00BA6DA3" w:rsidRPr="00C20D3A" w:rsidRDefault="00BA6DA3" w:rsidP="00BA6DA3">
      <w:pPr>
        <w:rPr>
          <w:rFonts w:ascii="Arial" w:hAnsi="Arial" w:cs="Arial"/>
          <w:sz w:val="18"/>
          <w:szCs w:val="18"/>
        </w:rPr>
      </w:pPr>
    </w:p>
    <w:p w14:paraId="0662CD13"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1761F9FE" w14:textId="77777777" w:rsidR="00BA6DA3" w:rsidRDefault="00BA6DA3" w:rsidP="00BA6DA3">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24C03F92"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7E5383A6"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4EE7FAC"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Pr>
          <w:rFonts w:ascii="Arial" w:hAnsi="Arial" w:cs="Arial"/>
          <w:sz w:val="18"/>
          <w:szCs w:val="18"/>
        </w:rPr>
        <w:t>of of manufacturer ISO 9001:2015</w:t>
      </w:r>
      <w:r w:rsidRPr="00C20D3A">
        <w:rPr>
          <w:rFonts w:ascii="Arial" w:hAnsi="Arial" w:cs="Arial"/>
          <w:sz w:val="18"/>
          <w:szCs w:val="18"/>
        </w:rPr>
        <w:t xml:space="preserve"> registration</w:t>
      </w:r>
    </w:p>
    <w:p w14:paraId="2CA4D9CE"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4B447207" w14:textId="77777777" w:rsidR="00BA6DA3" w:rsidRDefault="00BA6DA3" w:rsidP="00BA6DA3">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1BD7473E" w14:textId="77777777" w:rsidR="00BA6DA3" w:rsidRPr="00C20D3A" w:rsidRDefault="00BA6DA3" w:rsidP="00BA6DA3">
      <w:pPr>
        <w:ind w:left="2160"/>
        <w:rPr>
          <w:rFonts w:ascii="Arial" w:hAnsi="Arial" w:cs="Arial"/>
          <w:sz w:val="18"/>
          <w:szCs w:val="18"/>
        </w:rPr>
      </w:pPr>
    </w:p>
    <w:p w14:paraId="2CD4E10D" w14:textId="77777777" w:rsidR="00BA6DA3" w:rsidRDefault="00BA6DA3" w:rsidP="00BA6DA3">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Pr>
          <w:rFonts w:ascii="Arial" w:hAnsi="Arial" w:cs="Arial"/>
          <w:b/>
          <w:sz w:val="18"/>
          <w:szCs w:val="18"/>
        </w:rPr>
        <w:t xml:space="preserve">If it is </w:t>
      </w:r>
      <w:r w:rsidRPr="005C3C44">
        <w:rPr>
          <w:rFonts w:ascii="Arial" w:hAnsi="Arial" w:cs="Arial"/>
          <w:b/>
          <w:sz w:val="18"/>
          <w:szCs w:val="18"/>
        </w:rPr>
        <w:t xml:space="preserve">not </w:t>
      </w:r>
      <w:r>
        <w:rPr>
          <w:rFonts w:ascii="Arial" w:hAnsi="Arial" w:cs="Arial"/>
          <w:b/>
          <w:sz w:val="18"/>
          <w:szCs w:val="18"/>
        </w:rPr>
        <w:t xml:space="preserve">the </w:t>
      </w:r>
      <w:r w:rsidRPr="005C3C44">
        <w:rPr>
          <w:rFonts w:ascii="Arial" w:hAnsi="Arial" w:cs="Arial"/>
          <w:b/>
          <w:sz w:val="18"/>
          <w:szCs w:val="18"/>
        </w:rPr>
        <w:t>specified product, supply certificate of compliance to specification</w:t>
      </w:r>
    </w:p>
    <w:p w14:paraId="7DCA8D28" w14:textId="77777777" w:rsidR="00BA6DA3" w:rsidRPr="00C20D3A" w:rsidRDefault="00BA6DA3" w:rsidP="00BA6DA3">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Pr="00C20D3A">
        <w:rPr>
          <w:rFonts w:ascii="Arial" w:hAnsi="Arial" w:cs="Arial"/>
          <w:b/>
          <w:sz w:val="18"/>
          <w:szCs w:val="18"/>
        </w:rPr>
        <w:t>Closeout Submittals:</w:t>
      </w:r>
    </w:p>
    <w:p w14:paraId="5E9624C6"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410DB9D7" w14:textId="77777777" w:rsidR="00BA6DA3"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69F34E3" w14:textId="77777777" w:rsidR="00BA6DA3" w:rsidRDefault="00BA6DA3" w:rsidP="00BA6DA3">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64BCC2C0" w14:textId="77777777" w:rsidR="00BA6DA3" w:rsidRPr="00C20D3A" w:rsidRDefault="00BA6DA3" w:rsidP="00BA6DA3">
      <w:pPr>
        <w:rPr>
          <w:rFonts w:ascii="Arial" w:hAnsi="Arial" w:cs="Arial"/>
          <w:sz w:val="18"/>
          <w:szCs w:val="18"/>
        </w:rPr>
      </w:pPr>
    </w:p>
    <w:p w14:paraId="38883B3C" w14:textId="77777777" w:rsidR="00BA6DA3" w:rsidRPr="00C20D3A" w:rsidRDefault="00BA6DA3" w:rsidP="00BA6DA3">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D552D75" w14:textId="77777777" w:rsidR="00BA6DA3" w:rsidRPr="00C20D3A" w:rsidRDefault="00BA6DA3" w:rsidP="00BA6DA3">
      <w:pPr>
        <w:rPr>
          <w:rFonts w:ascii="Arial" w:hAnsi="Arial" w:cs="Arial"/>
          <w:sz w:val="18"/>
          <w:szCs w:val="18"/>
        </w:rPr>
      </w:pPr>
    </w:p>
    <w:p w14:paraId="27BDD85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39215E98" w14:textId="77777777" w:rsidR="00BA6DA3" w:rsidRPr="00C20D3A" w:rsidRDefault="00BA6DA3" w:rsidP="00BA6DA3">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Pr>
          <w:rFonts w:ascii="Arial" w:hAnsi="Arial" w:cs="Arial"/>
          <w:sz w:val="18"/>
          <w:szCs w:val="18"/>
        </w:rPr>
        <w:t xml:space="preserve"> ISO 9001:2015</w:t>
      </w:r>
      <w:r w:rsidRPr="00C20D3A">
        <w:rPr>
          <w:rFonts w:ascii="Arial" w:hAnsi="Arial" w:cs="Arial"/>
          <w:sz w:val="18"/>
          <w:szCs w:val="18"/>
        </w:rPr>
        <w:t xml:space="preserve"> registered and a minimum of five years’ experience in producing doors of the type specified</w:t>
      </w:r>
    </w:p>
    <w:p w14:paraId="5036B0A7"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D23E2CA" w14:textId="77777777" w:rsidR="00BA6DA3" w:rsidRPr="00C20D3A" w:rsidRDefault="00BA6DA3" w:rsidP="00BA6DA3">
      <w:pPr>
        <w:rPr>
          <w:rFonts w:ascii="Arial" w:hAnsi="Arial" w:cs="Arial"/>
          <w:sz w:val="18"/>
          <w:szCs w:val="18"/>
        </w:rPr>
      </w:pPr>
    </w:p>
    <w:p w14:paraId="44C03D58" w14:textId="77777777" w:rsidR="00BA6DA3" w:rsidRPr="00C20D3A" w:rsidRDefault="00BA6DA3" w:rsidP="00BA6DA3">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1DFE2A45" w14:textId="77777777" w:rsidR="00BA6DA3" w:rsidRPr="00C20D3A" w:rsidRDefault="00BA6DA3" w:rsidP="00BA6DA3">
      <w:pPr>
        <w:rPr>
          <w:rFonts w:ascii="Arial" w:hAnsi="Arial" w:cs="Arial"/>
          <w:sz w:val="18"/>
          <w:szCs w:val="18"/>
        </w:rPr>
      </w:pPr>
    </w:p>
    <w:p w14:paraId="3AA84F9D" w14:textId="77777777" w:rsidR="00BA6DA3" w:rsidRPr="005777B2" w:rsidRDefault="00BA6DA3" w:rsidP="00BA6DA3">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66031CDD"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20773A88" w14:textId="77777777" w:rsidR="00BA6DA3" w:rsidRPr="00C20D3A" w:rsidRDefault="00BA6DA3" w:rsidP="00BA6DA3">
      <w:pPr>
        <w:rPr>
          <w:rFonts w:ascii="Arial" w:hAnsi="Arial" w:cs="Arial"/>
          <w:sz w:val="18"/>
          <w:szCs w:val="18"/>
        </w:rPr>
      </w:pPr>
    </w:p>
    <w:p w14:paraId="190D2AA2" w14:textId="77777777" w:rsidR="00BA6DA3" w:rsidRPr="00C20D3A" w:rsidRDefault="00BA6DA3" w:rsidP="00BA6DA3">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2929374F" w14:textId="77777777" w:rsidR="00BA6DA3" w:rsidRPr="00C20D3A" w:rsidRDefault="00BA6DA3" w:rsidP="00BA6DA3">
      <w:pPr>
        <w:rPr>
          <w:rFonts w:ascii="Arial" w:hAnsi="Arial" w:cs="Arial"/>
          <w:sz w:val="18"/>
          <w:szCs w:val="18"/>
        </w:rPr>
      </w:pPr>
    </w:p>
    <w:p w14:paraId="2D3B9CDB" w14:textId="77777777" w:rsidR="00BA6DA3" w:rsidRPr="005777B2" w:rsidRDefault="00BA6DA3" w:rsidP="00BA6DA3">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62FD3827" w14:textId="77777777" w:rsidR="00BA6DA3" w:rsidRPr="00C20D3A" w:rsidRDefault="00BA6DA3" w:rsidP="00BA6DA3">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27600BA8" w14:textId="77777777" w:rsidR="00BA6DA3" w:rsidRPr="00C20D3A" w:rsidRDefault="00BA6DA3" w:rsidP="00BA6DA3">
      <w:pPr>
        <w:rPr>
          <w:rFonts w:ascii="Arial" w:hAnsi="Arial" w:cs="Arial"/>
          <w:sz w:val="18"/>
          <w:szCs w:val="18"/>
        </w:rPr>
      </w:pPr>
    </w:p>
    <w:p w14:paraId="2AABFD8E" w14:textId="77777777" w:rsidR="00BA6DA3" w:rsidRPr="00C20D3A" w:rsidRDefault="00BA6DA3" w:rsidP="00BA6DA3">
      <w:pPr>
        <w:rPr>
          <w:rFonts w:ascii="Arial" w:hAnsi="Arial" w:cs="Arial"/>
          <w:sz w:val="18"/>
          <w:szCs w:val="18"/>
        </w:rPr>
      </w:pPr>
      <w:r w:rsidRPr="00C20D3A">
        <w:rPr>
          <w:rFonts w:ascii="Arial" w:hAnsi="Arial" w:cs="Arial"/>
          <w:b/>
          <w:sz w:val="18"/>
          <w:szCs w:val="18"/>
        </w:rPr>
        <w:t>PART 2</w:t>
      </w:r>
      <w:r w:rsidRPr="00C20D3A">
        <w:rPr>
          <w:rFonts w:ascii="Arial" w:hAnsi="Arial" w:cs="Arial"/>
          <w:sz w:val="18"/>
          <w:szCs w:val="18"/>
        </w:rPr>
        <w:t xml:space="preserve"> PRODUCTS</w:t>
      </w:r>
    </w:p>
    <w:p w14:paraId="232AFC0A" w14:textId="77777777" w:rsidR="00BA6DA3" w:rsidRPr="00C20D3A" w:rsidRDefault="00BA6DA3" w:rsidP="00BA6DA3">
      <w:pPr>
        <w:rPr>
          <w:rFonts w:ascii="Arial" w:hAnsi="Arial" w:cs="Arial"/>
          <w:sz w:val="18"/>
          <w:szCs w:val="18"/>
        </w:rPr>
      </w:pPr>
    </w:p>
    <w:p w14:paraId="4313E21A" w14:textId="77777777" w:rsidR="00BA6DA3" w:rsidRPr="00C20D3A" w:rsidRDefault="00BA6DA3" w:rsidP="00BA6DA3">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6CD5CA72" w14:textId="77777777" w:rsidR="00BA6DA3" w:rsidRPr="00C20D3A" w:rsidRDefault="00BA6DA3" w:rsidP="00BA6DA3">
      <w:pPr>
        <w:rPr>
          <w:rFonts w:ascii="Arial" w:hAnsi="Arial" w:cs="Arial"/>
          <w:sz w:val="18"/>
          <w:szCs w:val="18"/>
        </w:rPr>
      </w:pPr>
    </w:p>
    <w:p w14:paraId="60C470CC"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6B2825D6" w14:textId="7B8F97FB" w:rsidR="00BA6DA3" w:rsidRDefault="00C126CD" w:rsidP="00BA6DA3">
      <w:pPr>
        <w:ind w:left="720" w:firstLine="720"/>
        <w:rPr>
          <w:rFonts w:ascii="Arial" w:hAnsi="Arial" w:cs="Arial"/>
          <w:sz w:val="18"/>
          <w:szCs w:val="18"/>
        </w:rPr>
      </w:pPr>
      <w:r>
        <w:rPr>
          <w:rFonts w:ascii="Arial" w:hAnsi="Arial" w:cs="Arial"/>
          <w:b/>
          <w:sz w:val="18"/>
          <w:szCs w:val="18"/>
        </w:rPr>
        <w:t>Cookson</w:t>
      </w:r>
      <w:r w:rsidR="00BA6DA3" w:rsidRPr="00C20D3A">
        <w:rPr>
          <w:rFonts w:ascii="Arial" w:hAnsi="Arial" w:cs="Arial"/>
          <w:b/>
          <w:sz w:val="18"/>
          <w:szCs w:val="18"/>
        </w:rPr>
        <w:t>:</w:t>
      </w:r>
      <w:r w:rsidR="00BA6DA3" w:rsidRPr="00C20D3A">
        <w:rPr>
          <w:rFonts w:ascii="Arial" w:hAnsi="Arial" w:cs="Arial"/>
          <w:sz w:val="18"/>
          <w:szCs w:val="18"/>
        </w:rPr>
        <w:t xml:space="preserve"> </w:t>
      </w:r>
      <w:r>
        <w:rPr>
          <w:rFonts w:ascii="Arial" w:hAnsi="Arial" w:cs="Arial"/>
          <w:sz w:val="18"/>
          <w:szCs w:val="18"/>
        </w:rPr>
        <w:t>1901 South Litchfield Road Goodyear, AZ 85338</w:t>
      </w:r>
      <w:r w:rsidR="00BA6DA3">
        <w:rPr>
          <w:rFonts w:ascii="Arial" w:hAnsi="Arial" w:cs="Arial"/>
          <w:sz w:val="18"/>
          <w:szCs w:val="18"/>
        </w:rPr>
        <w:t xml:space="preserve">    Telephone: (800) 2</w:t>
      </w:r>
      <w:r>
        <w:rPr>
          <w:rFonts w:ascii="Arial" w:hAnsi="Arial" w:cs="Arial"/>
          <w:sz w:val="18"/>
          <w:szCs w:val="18"/>
        </w:rPr>
        <w:t>94</w:t>
      </w:r>
      <w:r w:rsidR="00BA6DA3">
        <w:rPr>
          <w:rFonts w:ascii="Arial" w:hAnsi="Arial" w:cs="Arial"/>
          <w:sz w:val="18"/>
          <w:szCs w:val="18"/>
        </w:rPr>
        <w:t>-</w:t>
      </w:r>
      <w:r>
        <w:rPr>
          <w:rFonts w:ascii="Arial" w:hAnsi="Arial" w:cs="Arial"/>
          <w:sz w:val="18"/>
          <w:szCs w:val="18"/>
        </w:rPr>
        <w:t>4358</w:t>
      </w:r>
    </w:p>
    <w:p w14:paraId="7E4079E0" w14:textId="77777777" w:rsidR="00BA6DA3" w:rsidRPr="00C20D3A" w:rsidRDefault="00BA6DA3" w:rsidP="00BA6DA3">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A907F63" w14:textId="4E03F6DA" w:rsidR="00BA6DA3" w:rsidRPr="00C20D3A" w:rsidRDefault="00BA6DA3" w:rsidP="00BA6DA3">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w:t>
      </w:r>
      <w:r w:rsidR="00C126CD">
        <w:rPr>
          <w:rFonts w:ascii="Arial" w:hAnsi="Arial" w:cs="Arial"/>
          <w:b/>
          <w:sz w:val="18"/>
          <w:szCs w:val="18"/>
        </w:rPr>
        <w:t>rnell</w:t>
      </w:r>
    </w:p>
    <w:p w14:paraId="6473B9ED" w14:textId="77777777" w:rsidR="00BA6DA3" w:rsidRPr="00C20D3A" w:rsidRDefault="00BA6DA3" w:rsidP="00BA6DA3">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46B0A572" w14:textId="77777777" w:rsidR="00BA6DA3" w:rsidRDefault="00BA6DA3" w:rsidP="00BA6DA3">
      <w:pPr>
        <w:rPr>
          <w:rFonts w:ascii="Arial" w:hAnsi="Arial" w:cs="Arial"/>
          <w:sz w:val="18"/>
          <w:szCs w:val="18"/>
        </w:rPr>
      </w:pPr>
    </w:p>
    <w:p w14:paraId="01C7D2EC" w14:textId="77777777" w:rsidR="00BA6DA3" w:rsidRDefault="00BA6DA3" w:rsidP="00BA6DA3">
      <w:pPr>
        <w:rPr>
          <w:rFonts w:ascii="Arial" w:hAnsi="Arial" w:cs="Arial"/>
          <w:sz w:val="18"/>
          <w:szCs w:val="18"/>
        </w:rPr>
      </w:pPr>
    </w:p>
    <w:p w14:paraId="69F3464E" w14:textId="77777777" w:rsidR="00BA6DA3" w:rsidRDefault="00BA6DA3" w:rsidP="00BA6DA3">
      <w:pPr>
        <w:rPr>
          <w:rFonts w:ascii="Arial" w:hAnsi="Arial" w:cs="Arial"/>
          <w:sz w:val="18"/>
          <w:szCs w:val="18"/>
        </w:rPr>
      </w:pPr>
      <w:r>
        <w:rPr>
          <w:rFonts w:ascii="Arial" w:hAnsi="Arial" w:cs="Arial"/>
          <w:sz w:val="18"/>
          <w:szCs w:val="18"/>
        </w:rPr>
        <w:lastRenderedPageBreak/>
        <w:t>2.2</w:t>
      </w:r>
      <w:r>
        <w:rPr>
          <w:rFonts w:ascii="Arial" w:hAnsi="Arial" w:cs="Arial"/>
          <w:sz w:val="18"/>
          <w:szCs w:val="18"/>
        </w:rPr>
        <w:tab/>
        <w:t>PRODUCT INFORMATION</w:t>
      </w:r>
    </w:p>
    <w:p w14:paraId="34DCFC60" w14:textId="77777777" w:rsidR="00BA6DA3" w:rsidRDefault="00BA6DA3" w:rsidP="00BA6DA3">
      <w:pPr>
        <w:rPr>
          <w:rFonts w:ascii="Arial" w:hAnsi="Arial" w:cs="Arial"/>
          <w:sz w:val="18"/>
          <w:szCs w:val="18"/>
        </w:rPr>
      </w:pPr>
    </w:p>
    <w:p w14:paraId="1CCAB7C8" w14:textId="77777777" w:rsidR="00BA6DA3" w:rsidRPr="00C20D3A" w:rsidRDefault="00BA6DA3" w:rsidP="00BA6DA3">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Pr>
          <w:rFonts w:ascii="Arial" w:hAnsi="Arial" w:cs="Arial"/>
          <w:sz w:val="18"/>
          <w:szCs w:val="18"/>
        </w:rPr>
        <w:t xml:space="preserve"> </w:t>
      </w:r>
      <w:r w:rsidRPr="00CF6ECC">
        <w:rPr>
          <w:rFonts w:ascii="Arial" w:hAnsi="Arial" w:cs="Arial"/>
          <w:sz w:val="18"/>
          <w:szCs w:val="18"/>
        </w:rPr>
        <w:t>PSD10</w:t>
      </w:r>
    </w:p>
    <w:p w14:paraId="27F94362" w14:textId="77777777" w:rsidR="00BA6DA3" w:rsidRPr="00C20D3A" w:rsidRDefault="00BA6DA3" w:rsidP="00BA6DA3">
      <w:pPr>
        <w:rPr>
          <w:rFonts w:ascii="Arial" w:hAnsi="Arial" w:cs="Arial"/>
          <w:sz w:val="18"/>
          <w:szCs w:val="18"/>
        </w:rPr>
      </w:pPr>
      <w:r w:rsidRPr="00C20D3A">
        <w:rPr>
          <w:rFonts w:ascii="Arial" w:hAnsi="Arial" w:cs="Arial"/>
          <w:sz w:val="18"/>
          <w:szCs w:val="18"/>
        </w:rPr>
        <w:tab/>
      </w:r>
    </w:p>
    <w:p w14:paraId="209AC445" w14:textId="77777777" w:rsidR="00BA6DA3" w:rsidRPr="00C20D3A" w:rsidRDefault="00BA6DA3" w:rsidP="00BA6DA3">
      <w:pPr>
        <w:rPr>
          <w:rFonts w:ascii="Arial" w:hAnsi="Arial" w:cs="Arial"/>
          <w:sz w:val="18"/>
          <w:szCs w:val="18"/>
        </w:rPr>
      </w:pPr>
      <w:r w:rsidRPr="00C20D3A">
        <w:rPr>
          <w:rFonts w:ascii="Arial" w:hAnsi="Arial" w:cs="Arial"/>
          <w:sz w:val="18"/>
          <w:szCs w:val="18"/>
        </w:rPr>
        <w:t>2.</w:t>
      </w:r>
      <w:r>
        <w:rPr>
          <w:rFonts w:ascii="Arial" w:hAnsi="Arial" w:cs="Arial"/>
          <w:sz w:val="18"/>
          <w:szCs w:val="18"/>
        </w:rPr>
        <w:t>3</w:t>
      </w:r>
      <w:r w:rsidRPr="00C20D3A">
        <w:rPr>
          <w:rFonts w:ascii="Arial" w:hAnsi="Arial" w:cs="Arial"/>
          <w:sz w:val="18"/>
          <w:szCs w:val="18"/>
        </w:rPr>
        <w:tab/>
        <w:t>MATERIALS</w:t>
      </w:r>
    </w:p>
    <w:p w14:paraId="6C685159" w14:textId="77777777" w:rsidR="00BA6DA3" w:rsidRPr="00C20D3A" w:rsidRDefault="00BA6DA3" w:rsidP="00BA6DA3">
      <w:pPr>
        <w:rPr>
          <w:rFonts w:ascii="Arial" w:hAnsi="Arial" w:cs="Arial"/>
          <w:sz w:val="18"/>
          <w:szCs w:val="18"/>
        </w:rPr>
      </w:pPr>
    </w:p>
    <w:p w14:paraId="699919A4" w14:textId="5795AE16" w:rsidR="00BA6DA3" w:rsidRPr="00382352" w:rsidRDefault="00BA6DA3" w:rsidP="00382352">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31798F28" w14:textId="77777777" w:rsidR="00BA6DA3" w:rsidRPr="001D6A20" w:rsidRDefault="00BA6DA3" w:rsidP="00BA6DA3">
      <w:pPr>
        <w:rPr>
          <w:rFonts w:ascii="Arial" w:hAnsi="Arial" w:cs="Arial"/>
          <w:color w:val="FF0000"/>
          <w:sz w:val="16"/>
          <w:szCs w:val="16"/>
        </w:rPr>
      </w:pPr>
    </w:p>
    <w:p w14:paraId="1F75BE8F" w14:textId="77777777" w:rsidR="00BA6DA3" w:rsidRPr="00613014" w:rsidRDefault="00BA6DA3" w:rsidP="00BA6DA3">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031C434D" w14:textId="77777777" w:rsidR="00BA6DA3" w:rsidRPr="00C023BC" w:rsidRDefault="00BA6DA3" w:rsidP="00BA6DA3">
      <w:pPr>
        <w:pStyle w:val="ListParagraph"/>
        <w:numPr>
          <w:ilvl w:val="0"/>
          <w:numId w:val="27"/>
        </w:numPr>
      </w:pPr>
      <w:r w:rsidRPr="00387A85">
        <w:rPr>
          <w:rFonts w:ascii="Arial" w:hAnsi="Arial" w:cs="Arial"/>
          <w:b/>
          <w:sz w:val="18"/>
          <w:szCs w:val="18"/>
        </w:rPr>
        <w:t>Galvanized Steel:</w:t>
      </w:r>
      <w:r w:rsidRPr="00387A85">
        <w:rPr>
          <w:rFonts w:ascii="Arial" w:hAnsi="Arial" w:cs="Arial"/>
          <w:sz w:val="18"/>
          <w:szCs w:val="18"/>
        </w:rPr>
        <w:t xml:space="preserve"> No. 5F (prefinished with GalvaNex</w:t>
      </w:r>
      <w:r w:rsidRPr="00387A85">
        <w:rPr>
          <w:rFonts w:ascii="Arial" w:hAnsi="Arial" w:cs="Arial"/>
          <w:sz w:val="18"/>
          <w:szCs w:val="18"/>
          <w:vertAlign w:val="superscript"/>
        </w:rPr>
        <w:t>™</w:t>
      </w:r>
      <w:r w:rsidRPr="00387A85">
        <w:rPr>
          <w:rFonts w:ascii="Arial" w:hAnsi="Arial" w:cs="Arial"/>
          <w:sz w:val="18"/>
          <w:szCs w:val="18"/>
        </w:rPr>
        <w:t xml:space="preserve"> Coating System), Grade 40 steel, ASTM A 653 galvanized steel zinc coating. 18 Gauge only</w:t>
      </w:r>
    </w:p>
    <w:p w14:paraId="4A42CB29" w14:textId="5F699EB9" w:rsidR="00BA6DA3" w:rsidRPr="00064743" w:rsidRDefault="00BA6DA3" w:rsidP="00064743">
      <w:pPr>
        <w:pStyle w:val="ListParagraph"/>
        <w:numPr>
          <w:ilvl w:val="0"/>
          <w:numId w:val="11"/>
        </w:numPr>
        <w:rPr>
          <w:rFonts w:ascii="Arial" w:hAnsi="Arial" w:cs="Arial"/>
          <w:b/>
          <w:sz w:val="18"/>
          <w:szCs w:val="18"/>
        </w:rPr>
      </w:pPr>
      <w:r w:rsidRPr="00064743">
        <w:rPr>
          <w:rFonts w:ascii="Arial" w:hAnsi="Arial" w:cs="Arial"/>
          <w:b/>
          <w:sz w:val="18"/>
          <w:szCs w:val="18"/>
        </w:rPr>
        <w:t xml:space="preserve">Continuous Cast Windlocks </w:t>
      </w:r>
      <w:r w:rsidR="00064743" w:rsidRPr="00064743">
        <w:rPr>
          <w:rFonts w:ascii="Arial" w:hAnsi="Arial" w:cs="Arial"/>
          <w:b/>
          <w:sz w:val="18"/>
          <w:szCs w:val="18"/>
        </w:rPr>
        <w:t xml:space="preserve">: </w:t>
      </w:r>
      <w:r w:rsidRPr="00064743">
        <w:rPr>
          <w:rFonts w:ascii="Arial" w:hAnsi="Arial" w:cs="Arial"/>
          <w:sz w:val="18"/>
          <w:szCs w:val="18"/>
        </w:rPr>
        <w:t xml:space="preserve">Provide Continuous Cast Windlocks as standard </w:t>
      </w:r>
    </w:p>
    <w:p w14:paraId="4CB34611" w14:textId="77777777" w:rsidR="003715B0" w:rsidRPr="00382352" w:rsidRDefault="003715B0" w:rsidP="003715B0">
      <w:pPr>
        <w:pStyle w:val="ListParagraph"/>
        <w:ind w:left="3240"/>
        <w:rPr>
          <w:rFonts w:ascii="Arial" w:hAnsi="Arial" w:cs="Arial"/>
          <w:color w:val="FF0000"/>
          <w:sz w:val="18"/>
          <w:szCs w:val="18"/>
        </w:rPr>
      </w:pPr>
    </w:p>
    <w:p w14:paraId="7F78C73F"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780B68B" w14:textId="77777777" w:rsidR="00BA6DA3" w:rsidRPr="001D6A20" w:rsidRDefault="00BA6DA3" w:rsidP="00BA6DA3">
      <w:pPr>
        <w:rPr>
          <w:rFonts w:ascii="Arial" w:hAnsi="Arial" w:cs="Arial"/>
          <w:color w:val="FF0000"/>
          <w:sz w:val="16"/>
          <w:szCs w:val="16"/>
        </w:rPr>
      </w:pPr>
    </w:p>
    <w:p w14:paraId="7FE7D9AB" w14:textId="77777777" w:rsidR="00BA6DA3" w:rsidRPr="00682368" w:rsidRDefault="00BA6DA3" w:rsidP="00BA6DA3">
      <w:pPr>
        <w:ind w:left="720" w:firstLine="720"/>
        <w:rPr>
          <w:rFonts w:ascii="Arial" w:hAnsi="Arial" w:cs="Arial"/>
          <w:sz w:val="18"/>
          <w:szCs w:val="18"/>
        </w:rPr>
      </w:pPr>
      <w:r>
        <w:rPr>
          <w:rFonts w:ascii="Arial" w:hAnsi="Arial" w:cs="Arial"/>
          <w:sz w:val="18"/>
          <w:szCs w:val="18"/>
        </w:rPr>
        <w:t>2</w:t>
      </w:r>
      <w:r w:rsidRPr="00682368">
        <w:rPr>
          <w:rFonts w:ascii="Arial" w:hAnsi="Arial" w:cs="Arial"/>
          <w:sz w:val="18"/>
          <w:szCs w:val="18"/>
        </w:rPr>
        <w:t>.</w:t>
      </w:r>
      <w:r w:rsidRPr="00682368">
        <w:rPr>
          <w:rFonts w:ascii="Arial" w:hAnsi="Arial" w:cs="Arial"/>
          <w:sz w:val="18"/>
          <w:szCs w:val="18"/>
        </w:rPr>
        <w:tab/>
      </w:r>
      <w:r w:rsidRPr="00BC3137">
        <w:rPr>
          <w:rFonts w:ascii="Arial" w:hAnsi="Arial" w:cs="Arial"/>
          <w:b/>
          <w:sz w:val="18"/>
          <w:szCs w:val="18"/>
        </w:rPr>
        <w:t>Finish:</w:t>
      </w:r>
    </w:p>
    <w:p w14:paraId="7C9679E4" w14:textId="77777777" w:rsidR="00BA6DA3" w:rsidRPr="00682368" w:rsidRDefault="00BA6DA3" w:rsidP="00BA6DA3">
      <w:pPr>
        <w:ind w:left="1440" w:firstLine="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A55423">
        <w:rPr>
          <w:rFonts w:ascii="Arial" w:hAnsi="Arial" w:cs="Arial"/>
          <w:b/>
          <w:sz w:val="18"/>
          <w:szCs w:val="18"/>
        </w:rPr>
        <w:t>GalvaNex</w:t>
      </w:r>
      <w:r w:rsidRPr="00A55423">
        <w:rPr>
          <w:rFonts w:ascii="Arial" w:hAnsi="Arial" w:cs="Arial"/>
          <w:b/>
          <w:sz w:val="18"/>
          <w:szCs w:val="18"/>
          <w:vertAlign w:val="superscript"/>
        </w:rPr>
        <w:t>™</w:t>
      </w:r>
      <w:r>
        <w:rPr>
          <w:rFonts w:ascii="Arial" w:hAnsi="Arial" w:cs="Arial"/>
          <w:sz w:val="18"/>
          <w:szCs w:val="18"/>
        </w:rPr>
        <w:t xml:space="preserve"> Coating System (Stock Color</w:t>
      </w:r>
      <w:r w:rsidRPr="00682368">
        <w:rPr>
          <w:rFonts w:ascii="Arial" w:hAnsi="Arial" w:cs="Arial"/>
          <w:sz w:val="18"/>
          <w:szCs w:val="18"/>
        </w:rPr>
        <w:t>):</w:t>
      </w:r>
    </w:p>
    <w:p w14:paraId="33CF1AF0" w14:textId="77777777" w:rsidR="00BA6DA3" w:rsidRPr="00682368" w:rsidRDefault="00BA6DA3" w:rsidP="00BA6DA3">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2B492D73" w14:textId="77777777" w:rsidR="00BA6DA3" w:rsidRDefault="00BA6DA3" w:rsidP="00BA6DA3">
      <w:pPr>
        <w:ind w:left="1440" w:firstLine="720"/>
        <w:rPr>
          <w:rFonts w:ascii="Arial" w:hAnsi="Arial" w:cs="Arial"/>
          <w:sz w:val="18"/>
          <w:szCs w:val="18"/>
        </w:rPr>
      </w:pPr>
    </w:p>
    <w:p w14:paraId="31615A76" w14:textId="77777777" w:rsidR="00BA6DA3" w:rsidRDefault="00BA6DA3" w:rsidP="00BA6DA3">
      <w:pPr>
        <w:ind w:left="1440" w:firstLine="720"/>
        <w:rPr>
          <w:rFonts w:ascii="Arial" w:hAnsi="Arial" w:cs="Arial"/>
          <w:sz w:val="18"/>
          <w:szCs w:val="18"/>
        </w:rPr>
      </w:pPr>
    </w:p>
    <w:p w14:paraId="7ED837D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47E3C857"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08898E25"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01EE16F"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BBB1772"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Pr="00B65442">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337F4C21"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5984E0E"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2EF72E2D" w14:textId="77777777" w:rsidR="00BA6DA3" w:rsidRPr="00F044E7" w:rsidRDefault="00BA6DA3" w:rsidP="00BA6DA3">
      <w:pPr>
        <w:rPr>
          <w:rFonts w:ascii="Arial" w:hAnsi="Arial" w:cs="Arial"/>
          <w:color w:val="FF0000"/>
          <w:sz w:val="16"/>
          <w:szCs w:val="16"/>
        </w:rPr>
      </w:pPr>
    </w:p>
    <w:p w14:paraId="5BB34BF0" w14:textId="77777777" w:rsidR="00BA6DA3" w:rsidRPr="001C392B" w:rsidRDefault="00BA6DA3" w:rsidP="00BA6DA3">
      <w:pPr>
        <w:pStyle w:val="ListParagraph"/>
        <w:ind w:left="1800"/>
        <w:rPr>
          <w:rFonts w:ascii="Arial" w:hAnsi="Arial" w:cs="Arial"/>
          <w:sz w:val="18"/>
          <w:szCs w:val="18"/>
        </w:rPr>
      </w:pPr>
    </w:p>
    <w:p w14:paraId="08751CFE" w14:textId="77777777" w:rsidR="00BA6DA3" w:rsidRPr="00682368" w:rsidRDefault="00BA6DA3" w:rsidP="00BA6DA3">
      <w:pPr>
        <w:ind w:left="1440"/>
        <w:rPr>
          <w:rFonts w:ascii="Arial" w:hAnsi="Arial" w:cs="Arial"/>
          <w:sz w:val="18"/>
          <w:szCs w:val="18"/>
        </w:rPr>
      </w:pPr>
    </w:p>
    <w:p w14:paraId="0FE5F7D8" w14:textId="77777777" w:rsidR="00BA6DA3" w:rsidRPr="00682368" w:rsidRDefault="00BA6DA3" w:rsidP="00BA6DA3">
      <w:pPr>
        <w:rPr>
          <w:rFonts w:ascii="Arial" w:hAnsi="Arial" w:cs="Arial"/>
          <w:sz w:val="18"/>
          <w:szCs w:val="18"/>
        </w:rPr>
      </w:pPr>
    </w:p>
    <w:p w14:paraId="0461DC75" w14:textId="77777777" w:rsidR="00BA6DA3" w:rsidRPr="00682368" w:rsidRDefault="00BA6DA3" w:rsidP="00BA6DA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395336D1" w14:textId="77777777" w:rsidR="00BA6DA3" w:rsidRPr="00682368" w:rsidRDefault="00BA6DA3" w:rsidP="00BA6DA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4A86DA9D" w14:textId="1F83EF5D" w:rsidR="00227661" w:rsidRDefault="00BA6DA3" w:rsidP="00227661">
      <w:pPr>
        <w:ind w:left="2880" w:hanging="720"/>
        <w:rPr>
          <w:rFonts w:ascii="Arial" w:hAnsi="Arial" w:cs="Arial"/>
          <w:sz w:val="18"/>
          <w:szCs w:val="18"/>
        </w:rPr>
      </w:pPr>
      <w:r>
        <w:rPr>
          <w:rFonts w:ascii="Arial" w:hAnsi="Arial" w:cs="Arial"/>
          <w:sz w:val="18"/>
          <w:szCs w:val="18"/>
        </w:rPr>
        <w:t>a</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sidR="001028BE">
        <w:rPr>
          <w:rFonts w:ascii="Arial" w:hAnsi="Arial" w:cs="Arial"/>
          <w:sz w:val="18"/>
          <w:szCs w:val="18"/>
        </w:rPr>
        <w:t>extrusion standard with locking mechanisms.</w:t>
      </w:r>
    </w:p>
    <w:p w14:paraId="2E1904ED" w14:textId="77777777" w:rsidR="00227661" w:rsidRPr="00227661" w:rsidRDefault="00227661" w:rsidP="00227661">
      <w:pPr>
        <w:ind w:left="2880" w:hanging="720"/>
        <w:rPr>
          <w:rFonts w:ascii="Arial" w:hAnsi="Arial" w:cs="Arial"/>
          <w:sz w:val="18"/>
          <w:szCs w:val="18"/>
        </w:rPr>
      </w:pPr>
    </w:p>
    <w:p w14:paraId="6A8A2AD6" w14:textId="77777777" w:rsidR="006207A8" w:rsidRPr="000D7FB5" w:rsidRDefault="006207A8" w:rsidP="006207A8">
      <w:pPr>
        <w:pStyle w:val="ListParagraph"/>
        <w:numPr>
          <w:ilvl w:val="0"/>
          <w:numId w:val="31"/>
        </w:numPr>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Pr>
          <w:rFonts w:ascii="Arial" w:hAnsi="Arial" w:cs="Arial"/>
          <w:sz w:val="18"/>
          <w:szCs w:val="18"/>
        </w:rPr>
        <w:t>activates a lock plate that extends into a slot in the guides. Lock plate shall be minimum 7 gauge material, measuring at least 1” wide and extending at least 3”</w:t>
      </w:r>
      <w:r w:rsidRPr="000D7FB5">
        <w:rPr>
          <w:rFonts w:ascii="Arial" w:hAnsi="Arial" w:cs="Arial"/>
          <w:sz w:val="18"/>
          <w:szCs w:val="18"/>
        </w:rPr>
        <w:t xml:space="preserve"> into slots in guides. </w:t>
      </w:r>
    </w:p>
    <w:p w14:paraId="519A56B8" w14:textId="77777777" w:rsidR="006207A8" w:rsidRPr="000D7FB5" w:rsidRDefault="006207A8" w:rsidP="006207A8">
      <w:pPr>
        <w:pStyle w:val="ListParagraph"/>
        <w:numPr>
          <w:ilvl w:val="1"/>
          <w:numId w:val="31"/>
        </w:numPr>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32382F1" w14:textId="77777777" w:rsidR="000D7FB5" w:rsidRPr="000D7FB5" w:rsidRDefault="000D7FB5" w:rsidP="000D7FB5">
      <w:pPr>
        <w:pStyle w:val="ListParagraph"/>
        <w:ind w:left="3960"/>
        <w:rPr>
          <w:rFonts w:ascii="Arial" w:hAnsi="Arial" w:cs="Arial"/>
          <w:b/>
          <w:color w:val="FF0000"/>
          <w:sz w:val="16"/>
          <w:szCs w:val="16"/>
        </w:rPr>
      </w:pPr>
    </w:p>
    <w:p w14:paraId="49D8D8E2" w14:textId="0A500D24" w:rsidR="00227661" w:rsidRPr="00227661" w:rsidRDefault="00227661" w:rsidP="00227661">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07CD9020" w14:textId="77777777" w:rsidR="00227661" w:rsidRPr="00227661" w:rsidRDefault="00227661" w:rsidP="00227661">
      <w:pPr>
        <w:rPr>
          <w:rFonts w:ascii="Arial" w:hAnsi="Arial" w:cs="Arial"/>
          <w:sz w:val="18"/>
          <w:szCs w:val="18"/>
        </w:rPr>
      </w:pPr>
    </w:p>
    <w:p w14:paraId="06DB8400" w14:textId="0664C3F3" w:rsidR="00064743" w:rsidRPr="00064743" w:rsidRDefault="00064743" w:rsidP="00064743">
      <w:pPr>
        <w:pStyle w:val="ListParagraph"/>
        <w:numPr>
          <w:ilvl w:val="0"/>
          <w:numId w:val="33"/>
        </w:numPr>
        <w:contextualSpacing/>
        <w:rPr>
          <w:rFonts w:ascii="Arial" w:hAnsi="Arial" w:cs="Arial"/>
          <w:sz w:val="18"/>
          <w:szCs w:val="18"/>
        </w:rPr>
      </w:pPr>
      <w:r w:rsidRPr="00064743">
        <w:rPr>
          <w:rFonts w:ascii="Arial" w:hAnsi="Arial" w:cs="Arial"/>
          <w:b/>
          <w:sz w:val="18"/>
          <w:szCs w:val="18"/>
        </w:rPr>
        <w:t>Masterkeyable cylinder</w:t>
      </w:r>
      <w:r w:rsidRPr="00064743">
        <w:rPr>
          <w:rFonts w:ascii="Arial" w:hAnsi="Arial" w:cs="Arial"/>
          <w:sz w:val="18"/>
          <w:szCs w:val="18"/>
        </w:rPr>
        <w:t xml:space="preserve"> operable from </w:t>
      </w:r>
      <w:r w:rsidRPr="00064743">
        <w:rPr>
          <w:rFonts w:ascii="Arial" w:hAnsi="Arial" w:cs="Arial"/>
          <w:sz w:val="18"/>
          <w:szCs w:val="18"/>
          <w:highlight w:val="yellow"/>
        </w:rPr>
        <w:t>[coil]</w:t>
      </w:r>
      <w:r w:rsidRPr="00064743">
        <w:rPr>
          <w:rFonts w:ascii="Arial" w:hAnsi="Arial" w:cs="Arial"/>
          <w:sz w:val="18"/>
          <w:szCs w:val="18"/>
        </w:rPr>
        <w:t xml:space="preserve"> </w:t>
      </w:r>
      <w:r w:rsidRPr="00064743">
        <w:rPr>
          <w:rFonts w:ascii="Arial" w:hAnsi="Arial" w:cs="Arial"/>
          <w:sz w:val="18"/>
          <w:szCs w:val="18"/>
          <w:highlight w:val="yellow"/>
        </w:rPr>
        <w:t>[fascia]</w:t>
      </w:r>
      <w:r w:rsidRPr="00064743">
        <w:rPr>
          <w:rFonts w:ascii="Arial" w:hAnsi="Arial" w:cs="Arial"/>
          <w:sz w:val="18"/>
          <w:szCs w:val="18"/>
        </w:rPr>
        <w:t xml:space="preserve"> </w:t>
      </w:r>
      <w:r w:rsidRPr="00064743">
        <w:rPr>
          <w:rFonts w:ascii="Arial" w:hAnsi="Arial" w:cs="Arial"/>
          <w:sz w:val="18"/>
          <w:szCs w:val="18"/>
          <w:highlight w:val="yellow"/>
        </w:rPr>
        <w:t>[both]</w:t>
      </w:r>
      <w:r w:rsidRPr="00064743">
        <w:rPr>
          <w:rFonts w:ascii="Arial" w:hAnsi="Arial" w:cs="Arial"/>
          <w:sz w:val="18"/>
          <w:szCs w:val="18"/>
        </w:rPr>
        <w:t xml:space="preserve"> side</w:t>
      </w:r>
      <w:r w:rsidRPr="00064743">
        <w:rPr>
          <w:rFonts w:ascii="Arial" w:hAnsi="Arial" w:cs="Arial"/>
          <w:sz w:val="18"/>
          <w:szCs w:val="18"/>
          <w:highlight w:val="yellow"/>
        </w:rPr>
        <w:t>[s]</w:t>
      </w:r>
      <w:r w:rsidRPr="00064743">
        <w:rPr>
          <w:rFonts w:ascii="Arial" w:hAnsi="Arial" w:cs="Arial"/>
          <w:sz w:val="18"/>
          <w:szCs w:val="18"/>
        </w:rPr>
        <w:t xml:space="preserve"> of bottom bar, options for all types of operation. Provide interlock switches on Motor operated units.</w:t>
      </w:r>
    </w:p>
    <w:p w14:paraId="2E63A65A" w14:textId="77777777" w:rsidR="00064743" w:rsidRPr="00425323" w:rsidRDefault="00064743" w:rsidP="0006474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3FF1A6EF" w14:textId="77777777" w:rsidR="00064743" w:rsidRPr="00425323" w:rsidRDefault="00064743" w:rsidP="00064743">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30F023A7" w14:textId="77777777" w:rsidR="00BA6DA3" w:rsidRPr="00682368" w:rsidRDefault="00BA6DA3" w:rsidP="00BA6DA3">
      <w:pPr>
        <w:ind w:left="2880" w:hanging="720"/>
        <w:rPr>
          <w:rFonts w:ascii="Arial" w:hAnsi="Arial" w:cs="Arial"/>
          <w:sz w:val="18"/>
          <w:szCs w:val="18"/>
        </w:rPr>
      </w:pPr>
    </w:p>
    <w:p w14:paraId="079482AE" w14:textId="77777777" w:rsidR="00BA6DA3" w:rsidRDefault="00BA6DA3" w:rsidP="00BA6DA3">
      <w:pPr>
        <w:ind w:left="720" w:firstLine="720"/>
        <w:rPr>
          <w:rFonts w:ascii="Arial" w:hAnsi="Arial" w:cs="Arial"/>
          <w:sz w:val="18"/>
          <w:szCs w:val="18"/>
        </w:rPr>
      </w:pPr>
    </w:p>
    <w:p w14:paraId="67660BD9"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0E17E57" w14:textId="77777777" w:rsidR="00BA6DA3" w:rsidRDefault="00BA6DA3" w:rsidP="00BA6DA3">
      <w:pPr>
        <w:rPr>
          <w:rFonts w:ascii="Arial" w:hAnsi="Arial" w:cs="Arial"/>
          <w:color w:val="FF0000"/>
          <w:sz w:val="16"/>
          <w:szCs w:val="16"/>
        </w:rPr>
      </w:pPr>
    </w:p>
    <w:p w14:paraId="75B8A8C4" w14:textId="1FDA55AC" w:rsidR="00BA6DA3" w:rsidRDefault="00064743" w:rsidP="00BA6DA3">
      <w:pPr>
        <w:ind w:left="720" w:firstLine="720"/>
        <w:rPr>
          <w:rFonts w:ascii="Arial" w:hAnsi="Arial" w:cs="Arial"/>
          <w:b/>
          <w:sz w:val="18"/>
          <w:szCs w:val="18"/>
        </w:rPr>
      </w:pPr>
      <w:r>
        <w:rPr>
          <w:rFonts w:ascii="Arial" w:hAnsi="Arial" w:cs="Arial"/>
          <w:sz w:val="18"/>
          <w:szCs w:val="18"/>
        </w:rPr>
        <w:t>3</w:t>
      </w:r>
      <w:r w:rsidR="00BA6DA3" w:rsidRPr="00682368">
        <w:rPr>
          <w:rFonts w:ascii="Arial" w:hAnsi="Arial" w:cs="Arial"/>
          <w:sz w:val="18"/>
          <w:szCs w:val="18"/>
        </w:rPr>
        <w:t>.</w:t>
      </w:r>
      <w:r w:rsidR="00BA6DA3" w:rsidRPr="00682368">
        <w:rPr>
          <w:rFonts w:ascii="Arial" w:hAnsi="Arial" w:cs="Arial"/>
          <w:sz w:val="18"/>
          <w:szCs w:val="18"/>
        </w:rPr>
        <w:tab/>
      </w:r>
      <w:r w:rsidR="00BA6DA3" w:rsidRPr="00F03B25">
        <w:rPr>
          <w:rFonts w:ascii="Arial" w:hAnsi="Arial" w:cs="Arial"/>
          <w:b/>
          <w:sz w:val="18"/>
          <w:szCs w:val="18"/>
        </w:rPr>
        <w:t>Bottom Bar</w:t>
      </w:r>
      <w:r w:rsidR="00BA6DA3">
        <w:rPr>
          <w:rFonts w:ascii="Arial" w:hAnsi="Arial" w:cs="Arial"/>
          <w:sz w:val="18"/>
          <w:szCs w:val="18"/>
        </w:rPr>
        <w:t xml:space="preserve"> </w:t>
      </w:r>
      <w:r w:rsidR="00BA6DA3" w:rsidRPr="00A55423">
        <w:rPr>
          <w:rFonts w:ascii="Arial" w:hAnsi="Arial" w:cs="Arial"/>
          <w:b/>
          <w:sz w:val="18"/>
          <w:szCs w:val="18"/>
        </w:rPr>
        <w:t>Finish:</w:t>
      </w:r>
    </w:p>
    <w:p w14:paraId="482F6D40" w14:textId="77777777" w:rsidR="00BA6DA3" w:rsidRPr="00E74C70" w:rsidRDefault="00BA6DA3" w:rsidP="00BA6DA3">
      <w:pPr>
        <w:ind w:left="2880" w:hanging="720"/>
        <w:rPr>
          <w:rFonts w:ascii="Arial" w:hAnsi="Arial" w:cs="Arial"/>
          <w:sz w:val="18"/>
          <w:szCs w:val="18"/>
        </w:rPr>
      </w:pPr>
      <w:r w:rsidRPr="00A55423">
        <w:rPr>
          <w:rFonts w:ascii="Arial" w:hAnsi="Arial" w:cs="Arial"/>
          <w:sz w:val="18"/>
          <w:szCs w:val="18"/>
        </w:rPr>
        <w:lastRenderedPageBreak/>
        <w:t>a.</w:t>
      </w:r>
      <w:r w:rsidRPr="00A55423">
        <w:rPr>
          <w:rFonts w:ascii="Arial" w:hAnsi="Arial" w:cs="Arial"/>
          <w:sz w:val="18"/>
          <w:szCs w:val="18"/>
        </w:rPr>
        <w:tab/>
      </w:r>
      <w:r w:rsidRPr="00BA57E2">
        <w:rPr>
          <w:rFonts w:ascii="Arial" w:hAnsi="Arial" w:cs="Arial"/>
          <w:b/>
          <w:sz w:val="18"/>
          <w:szCs w:val="18"/>
        </w:rPr>
        <w:t>Aluminum</w:t>
      </w:r>
      <w:r w:rsidRPr="00D33B2F">
        <w:rPr>
          <w:rFonts w:ascii="Arial" w:hAnsi="Arial" w:cs="Arial"/>
          <w:b/>
          <w:sz w:val="18"/>
          <w:szCs w:val="18"/>
        </w:rPr>
        <w:t>:</w:t>
      </w:r>
      <w:r w:rsidRPr="00D33B2F">
        <w:rPr>
          <w:rFonts w:ascii="Arial" w:hAnsi="Arial" w:cs="Arial"/>
          <w:sz w:val="18"/>
          <w:szCs w:val="18"/>
        </w:rPr>
        <w:t xml:space="preserve"> [Mill] </w:t>
      </w:r>
    </w:p>
    <w:p w14:paraId="5E7F0870" w14:textId="77777777" w:rsidR="00BA6DA3" w:rsidRPr="001D6A20" w:rsidRDefault="00BA6DA3" w:rsidP="00BA6DA3">
      <w:pPr>
        <w:rPr>
          <w:rFonts w:ascii="Arial" w:hAnsi="Arial" w:cs="Arial"/>
          <w:color w:val="FF0000"/>
          <w:sz w:val="16"/>
          <w:szCs w:val="16"/>
        </w:rPr>
      </w:pPr>
    </w:p>
    <w:p w14:paraId="4A73A8DF" w14:textId="77777777" w:rsidR="00BA6DA3" w:rsidRDefault="00BA6DA3" w:rsidP="00BA6DA3">
      <w:pPr>
        <w:ind w:left="1440" w:firstLine="720"/>
        <w:rPr>
          <w:rFonts w:ascii="Arial" w:hAnsi="Arial" w:cs="Arial"/>
          <w:b/>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Pr>
          <w:rFonts w:ascii="Arial" w:hAnsi="Arial" w:cs="Arial"/>
          <w:sz w:val="18"/>
          <w:szCs w:val="18"/>
        </w:rPr>
        <w:t>Powder Coat</w:t>
      </w:r>
      <w:r w:rsidRPr="0033598E">
        <w:rPr>
          <w:rFonts w:ascii="Arial" w:hAnsi="Arial" w:cs="Arial"/>
          <w:b/>
          <w:sz w:val="18"/>
          <w:szCs w:val="18"/>
        </w:rPr>
        <w:t>:</w:t>
      </w:r>
    </w:p>
    <w:p w14:paraId="52225A56"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0AF08198"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47A84A5B"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 xml:space="preserve">SpectraShield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E39705C"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1C983119" w14:textId="77777777" w:rsidR="00BA6DA3"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t xml:space="preserve">AtmoShield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15A03DFD" w14:textId="77777777" w:rsidR="00BA6DA3" w:rsidRDefault="00BA6DA3" w:rsidP="00BA6DA3">
      <w:pPr>
        <w:rPr>
          <w:rFonts w:ascii="Arial" w:hAnsi="Arial" w:cs="Arial"/>
          <w:sz w:val="18"/>
          <w:szCs w:val="18"/>
        </w:rPr>
      </w:pPr>
    </w:p>
    <w:p w14:paraId="3F76C556"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A7D5772" w14:textId="77777777" w:rsidR="00BA6DA3" w:rsidRPr="00A55423" w:rsidRDefault="00BA6DA3" w:rsidP="00BA6DA3">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45909D23" w14:textId="77777777" w:rsidR="00BA6DA3" w:rsidRDefault="00BA6DA3" w:rsidP="00BA6DA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Pr="00BA57E2">
        <w:rPr>
          <w:rFonts w:ascii="Arial" w:hAnsi="Arial" w:cs="Arial"/>
          <w:sz w:val="18"/>
          <w:szCs w:val="18"/>
          <w:highlight w:val="yellow"/>
        </w:rPr>
        <w:t>tructural steel</w:t>
      </w:r>
      <w:r>
        <w:rPr>
          <w:rFonts w:ascii="Arial" w:hAnsi="Arial" w:cs="Arial"/>
          <w:sz w:val="18"/>
          <w:szCs w:val="18"/>
          <w:highlight w:val="yellow"/>
        </w:rPr>
        <w:t>] [Stainless steel]</w:t>
      </w:r>
      <w:r w:rsidRPr="00A55423">
        <w:rPr>
          <w:rFonts w:ascii="Arial" w:hAnsi="Arial" w:cs="Arial"/>
          <w:sz w:val="18"/>
          <w:szCs w:val="18"/>
        </w:rPr>
        <w:t xml:space="preserve"> angles. Provide windlock bars</w:t>
      </w:r>
      <w:r>
        <w:rPr>
          <w:rFonts w:ascii="Arial" w:hAnsi="Arial" w:cs="Arial"/>
          <w:sz w:val="18"/>
          <w:szCs w:val="18"/>
        </w:rPr>
        <w:t xml:space="preserve"> as required, removable bellmouths, and bottom bar stoppers of same material.</w:t>
      </w:r>
    </w:p>
    <w:p w14:paraId="57E910B2" w14:textId="77777777" w:rsidR="00BA6DA3" w:rsidRPr="001D6A20" w:rsidRDefault="00BA6DA3" w:rsidP="00BA6DA3">
      <w:pPr>
        <w:ind w:left="2880" w:hanging="720"/>
        <w:rPr>
          <w:rFonts w:ascii="Arial" w:hAnsi="Arial" w:cs="Arial"/>
          <w:color w:val="FF0000"/>
          <w:sz w:val="18"/>
          <w:szCs w:val="18"/>
        </w:rPr>
      </w:pPr>
    </w:p>
    <w:p w14:paraId="2332535C"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CB4A9F7" w14:textId="77777777" w:rsidR="00BA6DA3" w:rsidRPr="001D6A20" w:rsidRDefault="00BA6DA3" w:rsidP="00BA6DA3">
      <w:pPr>
        <w:rPr>
          <w:rFonts w:ascii="Arial" w:hAnsi="Arial" w:cs="Arial"/>
          <w:color w:val="FF0000"/>
          <w:sz w:val="16"/>
          <w:szCs w:val="16"/>
        </w:rPr>
      </w:pPr>
    </w:p>
    <w:p w14:paraId="19E955C1" w14:textId="77777777" w:rsidR="00BA6DA3" w:rsidRDefault="00BA6DA3" w:rsidP="00BA6DA3">
      <w:pPr>
        <w:ind w:left="720" w:firstLine="720"/>
        <w:rPr>
          <w:rFonts w:ascii="Arial" w:hAnsi="Arial" w:cs="Arial"/>
          <w:b/>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A55423">
        <w:rPr>
          <w:rFonts w:ascii="Arial" w:hAnsi="Arial" w:cs="Arial"/>
          <w:b/>
          <w:sz w:val="18"/>
          <w:szCs w:val="18"/>
        </w:rPr>
        <w:t>Finish:</w:t>
      </w:r>
    </w:p>
    <w:p w14:paraId="278B8B9B" w14:textId="77777777" w:rsidR="00BA6DA3" w:rsidRDefault="00BA6DA3" w:rsidP="00BA6DA3">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2F777F85"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1663CC5D"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0DA3C45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D30CC">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EB0B637"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3C4B500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r w:rsidRPr="009D30CC">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304A9DB3" w14:textId="77777777" w:rsidR="00BA6DA3" w:rsidRDefault="00BA6DA3" w:rsidP="00BA6DA3">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39909E7D" w14:textId="77777777" w:rsidR="00BA6DA3" w:rsidRPr="00A55423" w:rsidRDefault="00BA6DA3" w:rsidP="00BA6DA3">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7C1CFFAB"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14:paraId="7F89304A" w14:textId="77777777" w:rsidR="00BA6DA3" w:rsidRPr="00860E8B" w:rsidRDefault="00BA6DA3" w:rsidP="00BA6DA3">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w:t>
      </w:r>
      <w:r w:rsidRPr="0060481A">
        <w:rPr>
          <w:rFonts w:ascii="Arial" w:hAnsi="Arial" w:cs="Arial"/>
          <w:b/>
          <w:sz w:val="18"/>
          <w:szCs w:val="18"/>
        </w:rPr>
        <w:t>l:</w:t>
      </w:r>
      <w:r w:rsidRPr="0060481A">
        <w:rPr>
          <w:rFonts w:ascii="Arial" w:hAnsi="Arial" w:cs="Arial"/>
          <w:sz w:val="18"/>
          <w:szCs w:val="18"/>
        </w:rPr>
        <w:t xml:space="preserve"> </w:t>
      </w:r>
      <w:r w:rsidRPr="0060481A">
        <w:rPr>
          <w:rFonts w:ascii="Arial" w:hAnsi="Arial" w:cs="Arial"/>
          <w:sz w:val="18"/>
          <w:szCs w:val="18"/>
          <w:highlight w:val="yellow"/>
        </w:rPr>
        <w:t>[Mill finish]</w:t>
      </w:r>
      <w:r>
        <w:rPr>
          <w:rFonts w:ascii="Arial" w:hAnsi="Arial" w:cs="Arial"/>
          <w:sz w:val="18"/>
          <w:szCs w:val="18"/>
        </w:rPr>
        <w:t xml:space="preserve"> </w:t>
      </w:r>
    </w:p>
    <w:p w14:paraId="4D0E79BF" w14:textId="77777777" w:rsidR="00BA6DA3" w:rsidRPr="00A55423" w:rsidRDefault="00BA6DA3" w:rsidP="00BA6DA3">
      <w:pPr>
        <w:ind w:left="720" w:firstLine="720"/>
        <w:rPr>
          <w:rFonts w:ascii="Arial" w:hAnsi="Arial" w:cs="Arial"/>
          <w:sz w:val="18"/>
          <w:szCs w:val="18"/>
        </w:rPr>
      </w:pPr>
    </w:p>
    <w:p w14:paraId="3F617FC2" w14:textId="77777777" w:rsidR="00BA6DA3" w:rsidRPr="00A55423" w:rsidRDefault="00BA6DA3" w:rsidP="00BA6DA3">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1A6F1A7C" w14:textId="77777777" w:rsidR="00BA6DA3" w:rsidRDefault="00BA6DA3" w:rsidP="00BA6DA3">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r>
        <w:rPr>
          <w:rFonts w:ascii="Arial" w:hAnsi="Arial" w:cs="Arial"/>
          <w:sz w:val="18"/>
          <w:szCs w:val="18"/>
        </w:rPr>
        <w:t xml:space="preserve">. </w:t>
      </w:r>
    </w:p>
    <w:p w14:paraId="3357B4D4" w14:textId="77777777" w:rsidR="00BA6DA3" w:rsidRDefault="00BA6DA3" w:rsidP="00BA6DA3">
      <w:pPr>
        <w:ind w:left="2160" w:hanging="720"/>
        <w:rPr>
          <w:rFonts w:ascii="Arial" w:hAnsi="Arial" w:cs="Arial"/>
          <w:sz w:val="18"/>
          <w:szCs w:val="18"/>
        </w:rPr>
      </w:pPr>
    </w:p>
    <w:p w14:paraId="46C1022E" w14:textId="77777777" w:rsidR="00BA6DA3" w:rsidRPr="00A4779D" w:rsidRDefault="00BA6DA3" w:rsidP="00BA6DA3">
      <w:pPr>
        <w:pStyle w:val="ListParagraph"/>
        <w:numPr>
          <w:ilvl w:val="0"/>
          <w:numId w:val="25"/>
        </w:numPr>
        <w:rPr>
          <w:rFonts w:ascii="Arial" w:hAnsi="Arial" w:cs="Arial"/>
          <w:sz w:val="18"/>
          <w:szCs w:val="18"/>
        </w:rPr>
      </w:pPr>
      <w:r>
        <w:rPr>
          <w:rFonts w:ascii="Arial" w:hAnsi="Arial" w:cs="Arial"/>
          <w:sz w:val="18"/>
          <w:szCs w:val="18"/>
        </w:rPr>
        <w:t xml:space="preserve">Screw kit to bolt slats to barrel provided [field installed] </w:t>
      </w:r>
    </w:p>
    <w:p w14:paraId="757D7E64" w14:textId="77777777" w:rsidR="00BA6DA3" w:rsidRPr="00A55423" w:rsidRDefault="00BA6DA3" w:rsidP="00BA6DA3">
      <w:pPr>
        <w:ind w:left="2160" w:hanging="720"/>
        <w:rPr>
          <w:rFonts w:ascii="Arial" w:hAnsi="Arial" w:cs="Arial"/>
          <w:sz w:val="18"/>
          <w:szCs w:val="18"/>
        </w:rPr>
      </w:pPr>
    </w:p>
    <w:p w14:paraId="6A66C0CE" w14:textId="77777777" w:rsidR="00BA6DA3" w:rsidRPr="00A55423" w:rsidRDefault="00BA6DA3" w:rsidP="00BA6DA3">
      <w:pPr>
        <w:ind w:left="2160" w:hanging="720"/>
        <w:rPr>
          <w:rFonts w:ascii="Arial" w:hAnsi="Arial" w:cs="Arial"/>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2FF900E" w14:textId="77777777" w:rsidR="00BA6DA3" w:rsidRPr="00A55423" w:rsidRDefault="00BA6DA3" w:rsidP="00BA6DA3">
      <w:pPr>
        <w:rPr>
          <w:rFonts w:ascii="Arial" w:hAnsi="Arial" w:cs="Arial"/>
          <w:sz w:val="18"/>
          <w:szCs w:val="18"/>
        </w:rPr>
      </w:pPr>
    </w:p>
    <w:p w14:paraId="21462E2C"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1C661399" w14:textId="77777777" w:rsidR="00BA6DA3" w:rsidRDefault="00BA6DA3" w:rsidP="00BA6DA3">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 roller bearings at rotating support points to support counterbalance shaft assembly and form end closures</w:t>
      </w:r>
    </w:p>
    <w:p w14:paraId="130A9540" w14:textId="77777777" w:rsidR="00BA6DA3" w:rsidRDefault="00BA6DA3" w:rsidP="00BA6DA3">
      <w:pPr>
        <w:pStyle w:val="ListParagraph"/>
        <w:numPr>
          <w:ilvl w:val="0"/>
          <w:numId w:val="12"/>
        </w:numPr>
        <w:rPr>
          <w:rFonts w:ascii="Arial" w:hAnsi="Arial" w:cs="Arial"/>
          <w:b/>
          <w:sz w:val="18"/>
          <w:szCs w:val="18"/>
        </w:rPr>
      </w:pPr>
      <w:r w:rsidRPr="00DB091D">
        <w:rPr>
          <w:rFonts w:ascii="Arial" w:hAnsi="Arial" w:cs="Arial"/>
          <w:b/>
          <w:sz w:val="18"/>
          <w:szCs w:val="18"/>
        </w:rPr>
        <w:t>Finish:</w:t>
      </w:r>
    </w:p>
    <w:p w14:paraId="180C625D" w14:textId="77777777" w:rsidR="00BA6DA3" w:rsidRPr="00B90077" w:rsidRDefault="00BA6DA3" w:rsidP="00BA6DA3">
      <w:pPr>
        <w:pStyle w:val="ListParagraph"/>
        <w:ind w:left="2160"/>
        <w:rPr>
          <w:rFonts w:ascii="Arial" w:hAnsi="Arial" w:cs="Arial"/>
          <w:b/>
          <w:sz w:val="18"/>
          <w:szCs w:val="18"/>
        </w:rPr>
      </w:pPr>
    </w:p>
    <w:p w14:paraId="2E264069"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0C81BF95" w14:textId="77777777" w:rsidR="00BA6DA3" w:rsidRPr="007534A2" w:rsidRDefault="00BA6DA3" w:rsidP="00BA6DA3">
      <w:pPr>
        <w:rPr>
          <w:rFonts w:ascii="Arial" w:hAnsi="Arial" w:cs="Arial"/>
          <w:color w:val="FF0000"/>
          <w:sz w:val="16"/>
          <w:szCs w:val="16"/>
        </w:rPr>
      </w:pPr>
    </w:p>
    <w:p w14:paraId="689F7CE3" w14:textId="77777777" w:rsidR="00BA6DA3" w:rsidRDefault="00BA6DA3" w:rsidP="00BA6DA3">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4986EE6D" w14:textId="77777777" w:rsidR="00BA6DA3" w:rsidRDefault="00BA6DA3" w:rsidP="00BA6DA3">
      <w:pPr>
        <w:ind w:left="2880" w:hanging="360"/>
        <w:rPr>
          <w:rFonts w:ascii="Arial" w:hAnsi="Arial" w:cs="Arial"/>
          <w:sz w:val="18"/>
          <w:szCs w:val="18"/>
        </w:rPr>
      </w:pPr>
      <w:r>
        <w:rPr>
          <w:rFonts w:ascii="Arial" w:hAnsi="Arial" w:cs="Arial"/>
          <w:sz w:val="18"/>
          <w:szCs w:val="18"/>
        </w:rPr>
        <w:lastRenderedPageBreak/>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58759CE5" w14:textId="77777777" w:rsidR="00BA6DA3" w:rsidRDefault="00BA6DA3" w:rsidP="00BA6DA3">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3310DA1B"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D30CC">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88BFA47" w14:textId="77777777" w:rsidR="00BA6DA3" w:rsidRDefault="00BA6DA3" w:rsidP="00BA6DA3">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1D0D3FAD"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r w:rsidRPr="009D30CC">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20508712"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4C5A925C"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14:paraId="49AD9E93" w14:textId="77777777" w:rsidR="00BA6DA3" w:rsidRPr="00A64709" w:rsidRDefault="00BA6DA3" w:rsidP="00BA6DA3">
      <w:pPr>
        <w:ind w:left="720" w:firstLine="720"/>
        <w:rPr>
          <w:rFonts w:ascii="Arial" w:hAnsi="Arial" w:cs="Arial"/>
          <w:sz w:val="18"/>
          <w:szCs w:val="18"/>
        </w:rPr>
      </w:pPr>
    </w:p>
    <w:p w14:paraId="24A94E5D" w14:textId="77777777" w:rsidR="00BA6DA3" w:rsidRPr="00A64709" w:rsidRDefault="00BA6DA3" w:rsidP="00BA6DA3">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E2FFAEA" w14:textId="77777777" w:rsidR="00BA6DA3" w:rsidRDefault="00BA6DA3" w:rsidP="00BA6DA3">
      <w:pPr>
        <w:ind w:left="1440"/>
        <w:rPr>
          <w:rFonts w:ascii="Arial" w:hAnsi="Arial" w:cs="Arial"/>
          <w:sz w:val="18"/>
          <w:szCs w:val="18"/>
        </w:rPr>
      </w:pPr>
      <w:r>
        <w:rPr>
          <w:rFonts w:ascii="Arial" w:hAnsi="Arial" w:cs="Arial"/>
          <w:sz w:val="18"/>
          <w:szCs w:val="18"/>
          <w:highlight w:val="yellow"/>
        </w:rPr>
        <w:t>[Galvanized steel] [S</w:t>
      </w:r>
      <w:r w:rsidRPr="00A64709">
        <w:rPr>
          <w:rFonts w:ascii="Arial" w:hAnsi="Arial" w:cs="Arial"/>
          <w:sz w:val="18"/>
          <w:szCs w:val="18"/>
          <w:highlight w:val="yellow"/>
        </w:rPr>
        <w:t>tainless steel] [</w:t>
      </w:r>
      <w:r>
        <w:rPr>
          <w:rFonts w:ascii="Arial" w:hAnsi="Arial" w:cs="Arial"/>
          <w:sz w:val="18"/>
          <w:szCs w:val="18"/>
          <w:highlight w:val="yellow"/>
        </w:rPr>
        <w:t>A</w:t>
      </w:r>
      <w:r w:rsidRPr="00A64709">
        <w:rPr>
          <w:rFonts w:ascii="Arial" w:hAnsi="Arial" w:cs="Arial"/>
          <w:sz w:val="18"/>
          <w:szCs w:val="18"/>
          <w:highlight w:val="yellow"/>
        </w:rPr>
        <w:t>luminum]</w:t>
      </w:r>
      <w:r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61B98E2A" w14:textId="77777777" w:rsidR="00BA6DA3" w:rsidRDefault="00BA6DA3" w:rsidP="00BA6DA3">
      <w:pPr>
        <w:ind w:left="1440"/>
        <w:rPr>
          <w:rFonts w:ascii="Arial" w:hAnsi="Arial" w:cs="Arial"/>
          <w:sz w:val="18"/>
          <w:szCs w:val="18"/>
        </w:rPr>
      </w:pPr>
    </w:p>
    <w:p w14:paraId="268FD313"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76A1565E" w14:textId="77777777" w:rsidR="00BA6DA3" w:rsidRPr="007534A2" w:rsidRDefault="00BA6DA3" w:rsidP="00BA6DA3">
      <w:pPr>
        <w:rPr>
          <w:rFonts w:ascii="Arial" w:hAnsi="Arial" w:cs="Arial"/>
          <w:color w:val="FF0000"/>
          <w:sz w:val="16"/>
          <w:szCs w:val="16"/>
        </w:rPr>
      </w:pPr>
    </w:p>
    <w:p w14:paraId="267B4584" w14:textId="77777777" w:rsidR="00BA6DA3" w:rsidRPr="00DB091D" w:rsidRDefault="00BA6DA3" w:rsidP="00BA6DA3">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226AC0C" w14:textId="77777777" w:rsidR="00BA6DA3" w:rsidRPr="00DB091D" w:rsidRDefault="00BA6DA3" w:rsidP="00BA6DA3">
      <w:pPr>
        <w:ind w:left="1440" w:firstLine="720"/>
        <w:rPr>
          <w:rFonts w:ascii="Arial" w:hAnsi="Arial" w:cs="Arial"/>
          <w:sz w:val="18"/>
          <w:szCs w:val="18"/>
        </w:rPr>
      </w:pPr>
      <w:r w:rsidRPr="00DB091D">
        <w:rPr>
          <w:rFonts w:ascii="Arial" w:hAnsi="Arial" w:cs="Arial"/>
          <w:sz w:val="18"/>
          <w:szCs w:val="18"/>
        </w:rPr>
        <w:t>a.</w:t>
      </w:r>
      <w:r w:rsidRPr="00DB091D">
        <w:rPr>
          <w:rFonts w:ascii="Arial" w:hAnsi="Arial" w:cs="Arial"/>
          <w:sz w:val="18"/>
          <w:szCs w:val="18"/>
        </w:rPr>
        <w:tab/>
      </w:r>
      <w:r w:rsidRPr="00DB091D">
        <w:rPr>
          <w:rFonts w:ascii="Arial" w:hAnsi="Arial" w:cs="Arial"/>
          <w:b/>
          <w:sz w:val="18"/>
          <w:szCs w:val="18"/>
        </w:rPr>
        <w:t>GalvaNex</w:t>
      </w:r>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00A33310" w14:textId="77777777" w:rsidR="00BA6DA3" w:rsidRPr="00682368" w:rsidRDefault="00BA6DA3" w:rsidP="00BA6DA3">
      <w:pPr>
        <w:ind w:left="3600" w:hanging="720"/>
        <w:rPr>
          <w:rFonts w:ascii="Arial" w:hAnsi="Arial" w:cs="Arial"/>
          <w:sz w:val="18"/>
          <w:szCs w:val="18"/>
        </w:rPr>
      </w:pPr>
      <w:r w:rsidRPr="00DB091D">
        <w:rPr>
          <w:rFonts w:ascii="Arial" w:hAnsi="Arial" w:cs="Arial"/>
          <w:sz w:val="18"/>
          <w:szCs w:val="18"/>
        </w:rPr>
        <w:t>1)</w:t>
      </w:r>
      <w:r w:rsidRPr="00DB091D">
        <w:rPr>
          <w:rFonts w:ascii="Arial" w:hAnsi="Arial" w:cs="Arial"/>
          <w:sz w:val="18"/>
          <w:szCs w:val="18"/>
        </w:rPr>
        <w:tab/>
        <w:t xml:space="preserve">ASTM A 653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0FEA931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351A1F51"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r w:rsidRPr="00682368">
        <w:rPr>
          <w:rFonts w:ascii="Arial" w:hAnsi="Arial" w:cs="Arial"/>
          <w:sz w:val="18"/>
          <w:szCs w:val="18"/>
        </w:rPr>
        <w:t>minimum 2.5 mils (0.065 mm) cured film thickness; ASTM D-3363 pencil hardness: H or better</w:t>
      </w:r>
      <w:r>
        <w:rPr>
          <w:rFonts w:ascii="Arial" w:hAnsi="Arial" w:cs="Arial"/>
          <w:sz w:val="18"/>
          <w:szCs w:val="18"/>
        </w:rPr>
        <w:t>.</w:t>
      </w:r>
    </w:p>
    <w:p w14:paraId="463047B8"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53C4582"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34435E59"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Pr="00B65442">
        <w:rPr>
          <w:rFonts w:ascii="Arial" w:hAnsi="Arial" w:cs="Arial"/>
          <w:b/>
          <w:sz w:val="18"/>
          <w:szCs w:val="18"/>
        </w:rPr>
        <w:t>AtmoShield</w:t>
      </w:r>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p>
    <w:p w14:paraId="1787592C"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E74A27C"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1B8A3D0D" w14:textId="77777777" w:rsidR="00BA6DA3" w:rsidRPr="001D6A20" w:rsidRDefault="00BA6DA3" w:rsidP="00BA6DA3">
      <w:pPr>
        <w:ind w:left="720" w:firstLine="720"/>
        <w:rPr>
          <w:rFonts w:ascii="Arial" w:hAnsi="Arial" w:cs="Arial"/>
          <w:color w:val="FF0000"/>
          <w:sz w:val="18"/>
          <w:szCs w:val="18"/>
        </w:rPr>
      </w:pPr>
    </w:p>
    <w:p w14:paraId="2154D293" w14:textId="77777777" w:rsidR="00BA6DA3" w:rsidRPr="00C05A6A"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 xml:space="preserve">The following four weatherstrip options are available individually or in conjunction; please select as desired.  </w:t>
      </w:r>
    </w:p>
    <w:p w14:paraId="4E1F0361" w14:textId="77777777" w:rsidR="00BA6DA3" w:rsidRPr="00C05A6A" w:rsidRDefault="00BA6DA3" w:rsidP="00BA6DA3">
      <w:pPr>
        <w:rPr>
          <w:rFonts w:ascii="Arial" w:hAnsi="Arial" w:cs="Arial"/>
          <w:color w:val="FF0000"/>
          <w:sz w:val="18"/>
          <w:szCs w:val="18"/>
        </w:rPr>
      </w:pPr>
    </w:p>
    <w:p w14:paraId="16D18000" w14:textId="77777777" w:rsidR="00BA6DA3" w:rsidRDefault="00BA6DA3" w:rsidP="00BA6DA3">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r w:rsidRPr="00AA5DC2">
        <w:rPr>
          <w:rFonts w:ascii="Arial" w:hAnsi="Arial" w:cs="Arial"/>
          <w:b/>
          <w:sz w:val="18"/>
          <w:szCs w:val="18"/>
        </w:rPr>
        <w:t>Weatherstripping:</w:t>
      </w:r>
    </w:p>
    <w:p w14:paraId="7E2838B8" w14:textId="77777777" w:rsidR="00BA6DA3" w:rsidRPr="00A64709" w:rsidRDefault="00BA6DA3" w:rsidP="00BA6DA3">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Pr>
          <w:rFonts w:ascii="Arial" w:hAnsi="Arial" w:cs="Arial"/>
          <w:b/>
          <w:sz w:val="18"/>
          <w:szCs w:val="18"/>
        </w:rPr>
        <w:t xml:space="preserve"> </w:t>
      </w:r>
      <w:r w:rsidRPr="00DB091D">
        <w:rPr>
          <w:rFonts w:ascii="Arial" w:hAnsi="Arial" w:cs="Arial"/>
          <w:sz w:val="18"/>
          <w:szCs w:val="18"/>
        </w:rPr>
        <w:t>R</w:t>
      </w:r>
      <w:r w:rsidRPr="00A64709">
        <w:rPr>
          <w:rFonts w:ascii="Arial" w:hAnsi="Arial" w:cs="Arial"/>
          <w:sz w:val="18"/>
          <w:szCs w:val="18"/>
        </w:rPr>
        <w:t>eplaceable, bulb-style, compressible ED</w:t>
      </w:r>
      <w:r>
        <w:rPr>
          <w:rFonts w:ascii="Arial" w:hAnsi="Arial" w:cs="Arial"/>
          <w:sz w:val="18"/>
          <w:szCs w:val="18"/>
        </w:rPr>
        <w:t xml:space="preserve">PM gasket extending into guides </w:t>
      </w:r>
    </w:p>
    <w:p w14:paraId="6814D7F0" w14:textId="7E8C1280" w:rsidR="00BA6DA3" w:rsidRPr="00A64709" w:rsidRDefault="00BA6DA3" w:rsidP="00FE3A45">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02ACFE03"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41997B2D"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8174F22" w14:textId="77777777" w:rsidR="00BA6DA3" w:rsidRPr="003B509E" w:rsidRDefault="00BA6DA3" w:rsidP="00BA6DA3">
      <w:pPr>
        <w:rPr>
          <w:rFonts w:ascii="Arial" w:hAnsi="Arial" w:cs="Arial"/>
          <w:sz w:val="18"/>
          <w:szCs w:val="18"/>
        </w:rPr>
      </w:pPr>
    </w:p>
    <w:p w14:paraId="71439767" w14:textId="77777777" w:rsidR="00BA6DA3" w:rsidRDefault="00BA6DA3" w:rsidP="00BA6DA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49143245" w14:textId="77777777" w:rsidR="00BA6DA3" w:rsidRPr="00057603" w:rsidRDefault="00BA6DA3" w:rsidP="00BA6DA3">
      <w:pPr>
        <w:pStyle w:val="ListParagraph"/>
        <w:ind w:left="450"/>
        <w:rPr>
          <w:rFonts w:ascii="Arial" w:hAnsi="Arial" w:cs="Arial"/>
          <w:sz w:val="18"/>
          <w:szCs w:val="18"/>
        </w:rPr>
      </w:pPr>
    </w:p>
    <w:p w14:paraId="26D9519E" w14:textId="77777777" w:rsidR="00BA6DA3" w:rsidRPr="00057603" w:rsidRDefault="00BA6DA3" w:rsidP="00BA6DA3">
      <w:pPr>
        <w:pStyle w:val="ListParagraph"/>
        <w:numPr>
          <w:ilvl w:val="0"/>
          <w:numId w:val="16"/>
        </w:numPr>
        <w:rPr>
          <w:rFonts w:ascii="Arial" w:hAnsi="Arial" w:cs="Arial"/>
          <w:sz w:val="18"/>
          <w:szCs w:val="18"/>
        </w:rPr>
      </w:pPr>
      <w:r w:rsidRPr="00057603">
        <w:rPr>
          <w:rFonts w:ascii="Arial" w:hAnsi="Arial" w:cs="Arial"/>
          <w:b/>
          <w:sz w:val="18"/>
          <w:szCs w:val="18"/>
        </w:rPr>
        <w:t xml:space="preserve">Manual ControlGard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7A1CD7FC" w14:textId="77777777" w:rsidR="00BA6DA3" w:rsidRPr="00A64709" w:rsidRDefault="00BA6DA3" w:rsidP="00BA6DA3">
      <w:pPr>
        <w:rPr>
          <w:rFonts w:ascii="Arial" w:hAnsi="Arial" w:cs="Arial"/>
          <w:sz w:val="18"/>
          <w:szCs w:val="18"/>
        </w:rPr>
      </w:pPr>
    </w:p>
    <w:p w14:paraId="43A111FA" w14:textId="77777777" w:rsidR="00FE3A45" w:rsidRPr="007C0493" w:rsidRDefault="00FE3A45" w:rsidP="00FE3A45">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1BB26911" w14:textId="77777777" w:rsidR="00BA6DA3" w:rsidRPr="00C05A6A" w:rsidRDefault="00BA6DA3" w:rsidP="00BA6DA3">
      <w:pPr>
        <w:rPr>
          <w:rFonts w:ascii="Arial" w:hAnsi="Arial" w:cs="Arial"/>
          <w:color w:val="FF0000"/>
          <w:sz w:val="16"/>
          <w:szCs w:val="16"/>
        </w:rPr>
      </w:pPr>
    </w:p>
    <w:p w14:paraId="26756C39" w14:textId="77777777" w:rsidR="00BA6DA3" w:rsidRPr="00B923F3" w:rsidRDefault="00BA6DA3" w:rsidP="00BA6DA3">
      <w:pPr>
        <w:pStyle w:val="ListParagraph"/>
        <w:numPr>
          <w:ilvl w:val="0"/>
          <w:numId w:val="16"/>
        </w:numPr>
        <w:rPr>
          <w:rFonts w:ascii="Arial" w:hAnsi="Arial" w:cs="Arial"/>
          <w:b/>
          <w:sz w:val="18"/>
          <w:szCs w:val="18"/>
        </w:rPr>
      </w:pPr>
      <w:r w:rsidRPr="00B923F3">
        <w:rPr>
          <w:rFonts w:ascii="Arial" w:hAnsi="Arial" w:cs="Arial"/>
          <w:b/>
          <w:sz w:val="18"/>
          <w:szCs w:val="18"/>
        </w:rPr>
        <w:lastRenderedPageBreak/>
        <w:t xml:space="preserve">Motor – Standard Use – Model MG (Industrial Duty Gear Head) Operator: </w:t>
      </w:r>
    </w:p>
    <w:p w14:paraId="01C57F48"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10B0A5F5"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Rated for a maximum of 20 cycles per hour (not to be used for consecutive hours) cULus listed (to comply with UL requirements in</w:t>
      </w:r>
      <w:r>
        <w:rPr>
          <w:rFonts w:ascii="Arial" w:hAnsi="Arial" w:cs="Arial"/>
          <w:sz w:val="18"/>
          <w:szCs w:val="18"/>
        </w:rPr>
        <w:t xml:space="preserve"> The United States and Canada)</w:t>
      </w:r>
    </w:p>
    <w:p w14:paraId="63DB4F57"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Totally Enclosed Non Ventilated gear head operator(s) rated (1/3) (1/2) or (3/4) hp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6F7FBB4E"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1241A576"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7B7558BC"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FDA1F5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E102E">
        <w:rPr>
          <w:rFonts w:ascii="Arial" w:hAnsi="Arial" w:cs="Arial"/>
          <w:sz w:val="18"/>
          <w:szCs w:val="18"/>
        </w:rPr>
        <w:t xml:space="preserve"> </w:t>
      </w:r>
    </w:p>
    <w:p w14:paraId="4DF0BD3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2798EA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306F27E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335A2F25"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25CF65B3" w14:textId="77777777" w:rsidR="00BA6DA3" w:rsidRPr="002E102E"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207D53E7" w14:textId="77777777" w:rsidR="00BA6DA3" w:rsidRPr="00AA5DC2" w:rsidRDefault="00BA6DA3" w:rsidP="00BA6DA3">
      <w:pPr>
        <w:rPr>
          <w:rFonts w:ascii="Arial" w:hAnsi="Arial" w:cs="Arial"/>
          <w:sz w:val="18"/>
          <w:szCs w:val="18"/>
        </w:rPr>
      </w:pPr>
    </w:p>
    <w:p w14:paraId="03089086" w14:textId="77777777" w:rsidR="00BA6DA3"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7A9D22B8" w14:textId="77777777" w:rsidR="00BA6DA3" w:rsidRPr="00C05A6A" w:rsidRDefault="00BA6DA3" w:rsidP="00BA6DA3">
      <w:pPr>
        <w:rPr>
          <w:rFonts w:ascii="Arial" w:hAnsi="Arial" w:cs="Arial"/>
          <w:color w:val="FF0000"/>
          <w:sz w:val="16"/>
          <w:szCs w:val="16"/>
        </w:rPr>
      </w:pPr>
    </w:p>
    <w:p w14:paraId="7949D5F8" w14:textId="77777777" w:rsidR="00BA6DA3" w:rsidRPr="00B6192C" w:rsidRDefault="00BA6DA3" w:rsidP="00BA6DA3">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A275DE"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UL Listed NEMA 3R rated</w:t>
      </w:r>
    </w:p>
    <w:p w14:paraId="1390995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2D579AB0"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Rated for a maximum of 20 cycles per hour (not to be used for consecutive hours) cULus listed (to comply with UL requirements in The United States and Canada)</w:t>
      </w:r>
    </w:p>
    <w:p w14:paraId="14D623FD"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hp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762F506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102CD27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2293F97A"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21D67E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3CC5DBDB"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0D903ED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71C6C518"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71841C8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74468B8D" w14:textId="77777777" w:rsidR="00BA6DA3" w:rsidRDefault="00BA6DA3" w:rsidP="00BA6DA3">
      <w:pPr>
        <w:pStyle w:val="ListParagraph"/>
        <w:ind w:left="1800"/>
        <w:rPr>
          <w:rFonts w:ascii="Arial" w:hAnsi="Arial" w:cs="Arial"/>
          <w:sz w:val="18"/>
          <w:szCs w:val="18"/>
        </w:rPr>
      </w:pPr>
    </w:p>
    <w:p w14:paraId="70836A79" w14:textId="77777777" w:rsidR="00BA6DA3" w:rsidRPr="00AA5DC2" w:rsidRDefault="00BA6DA3" w:rsidP="00BA6DA3">
      <w:pPr>
        <w:rPr>
          <w:rFonts w:ascii="Arial" w:hAnsi="Arial" w:cs="Arial"/>
          <w:sz w:val="18"/>
          <w:szCs w:val="18"/>
        </w:rPr>
      </w:pPr>
    </w:p>
    <w:p w14:paraId="7C988B48" w14:textId="2E096328" w:rsidR="00BA6DA3" w:rsidRDefault="00BA6DA3" w:rsidP="00BA6DA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392DD391" w14:textId="77777777" w:rsidR="00D33B2F" w:rsidRPr="00C05A6A" w:rsidRDefault="00D33B2F" w:rsidP="00BA6DA3">
      <w:pPr>
        <w:rPr>
          <w:rFonts w:ascii="Arial" w:hAnsi="Arial" w:cs="Arial"/>
          <w:color w:val="FF0000"/>
          <w:sz w:val="16"/>
          <w:szCs w:val="16"/>
        </w:rPr>
      </w:pPr>
    </w:p>
    <w:p w14:paraId="03243595" w14:textId="3FB76E5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SGHNX (Super Duty Gear Head NEMA 4X) Operator:</w:t>
      </w:r>
      <w:r w:rsidRPr="00327096">
        <w:rPr>
          <w:rFonts w:ascii="Arial" w:hAnsi="Arial" w:cs="Arial"/>
          <w:sz w:val="18"/>
          <w:szCs w:val="18"/>
        </w:rPr>
        <w:t xml:space="preserve"> </w:t>
      </w:r>
    </w:p>
    <w:p w14:paraId="1F284250"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6684BED8"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D9A55C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4D8E5E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3FF843A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 xml:space="preserve">Motor shall be high starting torque, industrial type, with overload protection. </w:t>
      </w:r>
    </w:p>
    <w:p w14:paraId="32493AC3"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E60086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53049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885DEB6"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2BDC68F"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57718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34F92A5D"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55DB0302" w14:textId="77777777" w:rsidR="00BA6DA3" w:rsidRDefault="00BA6DA3" w:rsidP="00BA6DA3">
      <w:pPr>
        <w:rPr>
          <w:rFonts w:ascii="Arial" w:hAnsi="Arial" w:cs="Arial"/>
          <w:color w:val="FF0000"/>
          <w:sz w:val="16"/>
          <w:szCs w:val="16"/>
        </w:rPr>
      </w:pPr>
    </w:p>
    <w:p w14:paraId="4E0F39AB" w14:textId="77777777" w:rsidR="00BA6DA3" w:rsidRPr="00D10E22" w:rsidRDefault="00BA6DA3" w:rsidP="00BA6DA3">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Watertight/Oiltight/Dusttight/Carwash</w:t>
      </w:r>
      <w:r w:rsidRPr="00D10E22">
        <w:rPr>
          <w:rFonts w:ascii="Arial" w:hAnsi="Arial" w:cs="Arial"/>
          <w:color w:val="FF0000"/>
          <w:sz w:val="16"/>
          <w:szCs w:val="16"/>
        </w:rPr>
        <w:t xml:space="preserve"> rated operators for units that have potential to be exposed to low pressure direct spray.</w:t>
      </w:r>
    </w:p>
    <w:p w14:paraId="39243C13" w14:textId="77777777" w:rsidR="00BA6DA3" w:rsidRPr="00C05A6A" w:rsidRDefault="00BA6DA3" w:rsidP="00BA6DA3">
      <w:pPr>
        <w:rPr>
          <w:rFonts w:ascii="Arial" w:hAnsi="Arial" w:cs="Arial"/>
          <w:b/>
          <w:bCs/>
          <w:color w:val="FF0000"/>
          <w:sz w:val="18"/>
          <w:szCs w:val="18"/>
        </w:rPr>
      </w:pPr>
    </w:p>
    <w:p w14:paraId="3E216E68" w14:textId="262ACB8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SGHN4 (Super Duty Gear Head NEMA 4/12) Operator:</w:t>
      </w:r>
      <w:r w:rsidRPr="00327096">
        <w:rPr>
          <w:rFonts w:ascii="Arial" w:hAnsi="Arial" w:cs="Arial"/>
          <w:sz w:val="18"/>
          <w:szCs w:val="18"/>
        </w:rPr>
        <w:t xml:space="preserve"> </w:t>
      </w:r>
    </w:p>
    <w:p w14:paraId="23956CE4" w14:textId="77777777" w:rsidR="00BA6DA3" w:rsidRDefault="00BA6DA3" w:rsidP="00BA6DA3">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367F29E4"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776D91C"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3573D36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3780D94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51D272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A72F3C2"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6FE19FE"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D37E7D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4C4D56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E3C9FA6"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6C5701C" w14:textId="77777777" w:rsidR="00BA6DA3" w:rsidRDefault="00BA6DA3" w:rsidP="00BA6DA3">
      <w:pPr>
        <w:contextualSpacing/>
        <w:rPr>
          <w:rFonts w:ascii="Arial" w:hAnsi="Arial" w:cs="Arial"/>
          <w:b/>
          <w:sz w:val="18"/>
          <w:szCs w:val="18"/>
        </w:rPr>
      </w:pPr>
    </w:p>
    <w:p w14:paraId="2F6A9C9E" w14:textId="67DE377B" w:rsidR="00BA6DA3" w:rsidRPr="00781D4E" w:rsidRDefault="00BA6DA3" w:rsidP="00327096">
      <w:pPr>
        <w:pStyle w:val="ListParagraph"/>
        <w:numPr>
          <w:ilvl w:val="0"/>
          <w:numId w:val="16"/>
        </w:numPr>
        <w:contextualSpacing/>
        <w:rPr>
          <w:rFonts w:ascii="Arial" w:hAnsi="Arial" w:cs="Arial"/>
          <w:sz w:val="18"/>
          <w:szCs w:val="18"/>
        </w:rPr>
      </w:pPr>
      <w:r w:rsidRPr="00781D4E">
        <w:rPr>
          <w:rFonts w:ascii="Arial" w:hAnsi="Arial" w:cs="Arial"/>
          <w:b/>
          <w:sz w:val="18"/>
          <w:szCs w:val="18"/>
        </w:rPr>
        <w:t xml:space="preserve">Motor – Model EverGard (TENV Gear Head) Operator: </w:t>
      </w:r>
      <w:r w:rsidR="00650C0B">
        <w:rPr>
          <w:rFonts w:ascii="Arial" w:hAnsi="Arial" w:cs="Arial"/>
          <w:b/>
          <w:sz w:val="18"/>
          <w:szCs w:val="18"/>
        </w:rPr>
        <w:t xml:space="preserve"> </w:t>
      </w:r>
    </w:p>
    <w:p w14:paraId="280726F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356E120B"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5AB6FAB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cULus listed</w:t>
      </w:r>
      <w:r>
        <w:rPr>
          <w:rFonts w:ascii="Arial" w:hAnsi="Arial" w:cs="Arial"/>
          <w:sz w:val="18"/>
          <w:szCs w:val="18"/>
        </w:rPr>
        <w:t>.</w:t>
      </w:r>
    </w:p>
    <w:p w14:paraId="38BC828A" w14:textId="77777777" w:rsidR="00BA6DA3" w:rsidRDefault="00BA6DA3" w:rsidP="00BA6DA3">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32E8B5FC"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249A53D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4F8E7FD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28CC6D06"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457F3EF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3D9E937E"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78D30DA"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97DA2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32983A5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504173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lastRenderedPageBreak/>
        <w:t>The electrical contractor shall mount the control stations and supply the appropriate disconnect switch, all conduit and wiring per the overhead door wiring instructions.</w:t>
      </w:r>
    </w:p>
    <w:p w14:paraId="58FA93FB"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Back-up power to provide minimum 10 open/close cycles and 48 hr. stand-by.</w:t>
      </w:r>
    </w:p>
    <w:p w14:paraId="200BF494"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(2) 12v rechargeable lead sealed batteries.</w:t>
      </w:r>
    </w:p>
    <w:p w14:paraId="05B296EE"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2F54CEAD"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63898E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2F3635AA"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DB59366"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49E48553"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EDB8F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332744F4" w14:textId="69A594F4" w:rsidR="00BA6DA3" w:rsidRPr="00FE3A45" w:rsidRDefault="00BA6DA3" w:rsidP="00FE3A4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048D0F59" w14:textId="77777777" w:rsidR="00BA6DA3" w:rsidRPr="00AA5DC2" w:rsidRDefault="00BA6DA3" w:rsidP="00BA6DA3">
      <w:pPr>
        <w:rPr>
          <w:rFonts w:ascii="Arial" w:hAnsi="Arial" w:cs="Arial"/>
          <w:sz w:val="18"/>
          <w:szCs w:val="18"/>
        </w:rPr>
      </w:pPr>
    </w:p>
    <w:p w14:paraId="3292807B" w14:textId="77777777" w:rsidR="00BA6DA3" w:rsidRDefault="00BA6DA3" w:rsidP="00BA6DA3">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Pr="00793D22">
        <w:rPr>
          <w:rFonts w:ascii="Arial" w:hAnsi="Arial" w:cs="Arial"/>
          <w:color w:val="FF0000"/>
          <w:sz w:val="16"/>
          <w:szCs w:val="16"/>
        </w:rPr>
        <w:t>Please select from one of the following.</w:t>
      </w:r>
    </w:p>
    <w:p w14:paraId="3957BC89" w14:textId="77777777" w:rsidR="00BA6DA3" w:rsidRPr="00E4757F" w:rsidRDefault="00BA6DA3" w:rsidP="00BA6DA3">
      <w:pPr>
        <w:rPr>
          <w:rFonts w:ascii="Arial" w:hAnsi="Arial" w:cs="Arial"/>
          <w:color w:val="FF0000"/>
          <w:sz w:val="16"/>
          <w:szCs w:val="16"/>
        </w:rPr>
      </w:pPr>
    </w:p>
    <w:p w14:paraId="75E8A30A" w14:textId="1C2DE714"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Stations:</w:t>
      </w:r>
      <w:r w:rsidRPr="00327096">
        <w:rPr>
          <w:rFonts w:ascii="Arial" w:hAnsi="Arial" w:cs="Arial"/>
          <w:sz w:val="18"/>
          <w:szCs w:val="18"/>
        </w:rPr>
        <w:t xml:space="preserve"> </w:t>
      </w:r>
    </w:p>
    <w:p w14:paraId="78C3BD93" w14:textId="77777777" w:rsidR="00BA6DA3" w:rsidRPr="00AA5DC2" w:rsidRDefault="00BA6DA3" w:rsidP="00BA6DA3">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r>
        <w:rPr>
          <w:rFonts w:ascii="Arial" w:hAnsi="Arial" w:cs="Arial"/>
          <w:sz w:val="18"/>
          <w:szCs w:val="18"/>
        </w:rPr>
        <w:t xml:space="preserve"> (standard)</w:t>
      </w:r>
    </w:p>
    <w:p w14:paraId="084CB5DA" w14:textId="77777777" w:rsidR="00BA6DA3" w:rsidRPr="00AA5DC2" w:rsidRDefault="00BA6DA3" w:rsidP="00BA6DA3">
      <w:pPr>
        <w:ind w:left="1440"/>
        <w:rPr>
          <w:rFonts w:ascii="Arial" w:hAnsi="Arial" w:cs="Arial"/>
          <w:sz w:val="18"/>
          <w:szCs w:val="18"/>
        </w:rPr>
      </w:pPr>
      <w:r>
        <w:rPr>
          <w:rFonts w:ascii="Arial" w:hAnsi="Arial" w:cs="Arial"/>
          <w:sz w:val="18"/>
          <w:szCs w:val="18"/>
        </w:rPr>
        <w:t>2.</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01E93302"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3.</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6A5679CA" w14:textId="77777777" w:rsidR="00BA6DA3" w:rsidRPr="00AA5DC2" w:rsidRDefault="00BA6DA3" w:rsidP="00BA6DA3">
      <w:pPr>
        <w:ind w:left="1440"/>
        <w:rPr>
          <w:rFonts w:ascii="Arial" w:hAnsi="Arial" w:cs="Arial"/>
          <w:sz w:val="18"/>
          <w:szCs w:val="18"/>
        </w:rPr>
      </w:pPr>
      <w:r>
        <w:rPr>
          <w:rFonts w:ascii="Arial" w:hAnsi="Arial" w:cs="Arial"/>
          <w:sz w:val="18"/>
          <w:szCs w:val="18"/>
        </w:rPr>
        <w:t>4.</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128B1EB8" w14:textId="77777777" w:rsidR="00BA6DA3" w:rsidRDefault="00BA6DA3" w:rsidP="00BA6DA3">
      <w:pPr>
        <w:ind w:left="720" w:firstLine="720"/>
        <w:rPr>
          <w:rFonts w:ascii="Arial" w:hAnsi="Arial" w:cs="Arial"/>
          <w:sz w:val="18"/>
          <w:szCs w:val="18"/>
        </w:rPr>
      </w:pPr>
      <w:r>
        <w:rPr>
          <w:rFonts w:ascii="Arial" w:hAnsi="Arial" w:cs="Arial"/>
          <w:sz w:val="18"/>
          <w:szCs w:val="18"/>
        </w:rPr>
        <w:t>5.</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E262546"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6.</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2E102E">
        <w:rPr>
          <w:rFonts w:ascii="Arial" w:hAnsi="Arial" w:cs="Arial"/>
          <w:sz w:val="18"/>
          <w:szCs w:val="18"/>
          <w:highlight w:val="yellow"/>
        </w:rPr>
        <w:t>["Stop" push button and] [small format Best type 7-pin cylinder] [Schlage 6-pin cylinder] [#5 U-Change cylinder]</w:t>
      </w:r>
      <w:r w:rsidRPr="002E102E">
        <w:rPr>
          <w:rFonts w:ascii="Arial" w:hAnsi="Arial" w:cs="Arial"/>
          <w:sz w:val="18"/>
          <w:szCs w:val="18"/>
        </w:rPr>
        <w:t>;</w:t>
      </w:r>
      <w:r>
        <w:rPr>
          <w:rFonts w:ascii="Arial" w:hAnsi="Arial" w:cs="Arial"/>
          <w:sz w:val="18"/>
          <w:szCs w:val="18"/>
        </w:rPr>
        <w:t xml:space="preserve"> NEMA 1B</w:t>
      </w:r>
    </w:p>
    <w:p w14:paraId="1870E39F" w14:textId="77777777" w:rsidR="00BA6DA3" w:rsidRDefault="00BA6DA3" w:rsidP="00BA6DA3">
      <w:pPr>
        <w:rPr>
          <w:rFonts w:ascii="Arial" w:hAnsi="Arial" w:cs="Arial"/>
          <w:color w:val="FF0000"/>
          <w:sz w:val="16"/>
          <w:szCs w:val="16"/>
        </w:rPr>
      </w:pPr>
    </w:p>
    <w:p w14:paraId="3DD90189" w14:textId="2C42DEE1"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Operation:</w:t>
      </w:r>
      <w:r w:rsidRPr="00327096">
        <w:rPr>
          <w:rFonts w:ascii="Arial" w:hAnsi="Arial" w:cs="Arial"/>
          <w:sz w:val="18"/>
          <w:szCs w:val="18"/>
        </w:rPr>
        <w:t xml:space="preserve">  </w:t>
      </w:r>
    </w:p>
    <w:p w14:paraId="491CB624" w14:textId="77777777" w:rsidR="00BA6DA3" w:rsidRPr="00E4757F" w:rsidRDefault="00BA6DA3" w:rsidP="00BA6DA3">
      <w:pPr>
        <w:ind w:left="720" w:firstLine="720"/>
        <w:rPr>
          <w:rFonts w:ascii="Arial" w:hAnsi="Arial" w:cs="Arial"/>
          <w:b/>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Constant Pressure to Close:</w:t>
      </w:r>
    </w:p>
    <w:p w14:paraId="6D8466F5" w14:textId="77777777" w:rsidR="00BA6DA3" w:rsidRPr="00AA5DC2" w:rsidRDefault="00BA6DA3" w:rsidP="00BA6DA3">
      <w:pPr>
        <w:ind w:left="216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 xml:space="preserve">No </w:t>
      </w:r>
      <w:r>
        <w:rPr>
          <w:rFonts w:ascii="Arial" w:hAnsi="Arial" w:cs="Arial"/>
          <w:b/>
          <w:sz w:val="18"/>
          <w:szCs w:val="18"/>
        </w:rPr>
        <w:t>entrapment</w:t>
      </w:r>
      <w:r w:rsidRPr="00E4757F">
        <w:rPr>
          <w:rFonts w:ascii="Arial" w:hAnsi="Arial" w:cs="Arial"/>
          <w:b/>
          <w:sz w:val="18"/>
          <w:szCs w:val="18"/>
        </w:rPr>
        <w:t xml:space="preserve"> </w:t>
      </w:r>
      <w:r>
        <w:rPr>
          <w:rFonts w:ascii="Arial" w:hAnsi="Arial" w:cs="Arial"/>
          <w:b/>
          <w:sz w:val="18"/>
          <w:szCs w:val="18"/>
        </w:rPr>
        <w:t xml:space="preserve">protection </w:t>
      </w:r>
      <w:r w:rsidRPr="00E4757F">
        <w:rPr>
          <w:rFonts w:ascii="Arial" w:hAnsi="Arial" w:cs="Arial"/>
          <w:b/>
          <w:sz w:val="18"/>
          <w:szCs w:val="18"/>
        </w:rPr>
        <w:t>device required</w:t>
      </w:r>
    </w:p>
    <w:p w14:paraId="0B6EA3B8" w14:textId="77777777" w:rsidR="00BA6DA3" w:rsidRDefault="00BA6DA3" w:rsidP="00BA6DA3">
      <w:pPr>
        <w:rPr>
          <w:rFonts w:ascii="Arial" w:hAnsi="Arial" w:cs="Arial"/>
          <w:color w:val="FF0000"/>
          <w:sz w:val="16"/>
          <w:szCs w:val="16"/>
        </w:rPr>
      </w:pPr>
    </w:p>
    <w:p w14:paraId="2E8B6DBC" w14:textId="77777777" w:rsidR="00BA6DA3" w:rsidRPr="00D10E22" w:rsidRDefault="00BA6DA3" w:rsidP="00BA6DA3">
      <w:pPr>
        <w:rPr>
          <w:rFonts w:ascii="Arial" w:hAnsi="Arial" w:cs="Arial"/>
          <w:color w:val="FF0000"/>
          <w:sz w:val="16"/>
          <w:szCs w:val="16"/>
        </w:rPr>
      </w:pPr>
      <w:r w:rsidRPr="00D10E22">
        <w:rPr>
          <w:rFonts w:ascii="Arial" w:hAnsi="Arial" w:cs="Arial"/>
          <w:color w:val="FF0000"/>
          <w:sz w:val="16"/>
          <w:szCs w:val="16"/>
        </w:rPr>
        <w:t xml:space="preserve">** </w:t>
      </w:r>
      <w:r w:rsidRPr="00D10E22">
        <w:rPr>
          <w:rFonts w:ascii="Arial" w:hAnsi="Arial" w:cs="Arial"/>
          <w:b/>
          <w:color w:val="FF0000"/>
          <w:sz w:val="16"/>
          <w:szCs w:val="16"/>
        </w:rPr>
        <w:t>NOTE TO SPECIFIER</w:t>
      </w:r>
      <w:r w:rsidRPr="00D10E22">
        <w:rPr>
          <w:rFonts w:ascii="Arial" w:hAnsi="Arial" w:cs="Arial"/>
          <w:color w:val="FF0000"/>
          <w:sz w:val="16"/>
          <w:szCs w:val="16"/>
        </w:rPr>
        <w:t xml:space="preserve"> ** If momentary contact to close is desired, one of the following safety devices must be selected.  The following options are available individually or in conjunction; please select as desired.  </w:t>
      </w:r>
    </w:p>
    <w:p w14:paraId="35FD9F5D" w14:textId="77777777" w:rsidR="00BA6DA3" w:rsidRDefault="00BA6DA3" w:rsidP="00BA6DA3">
      <w:pPr>
        <w:ind w:left="2880" w:hanging="720"/>
        <w:rPr>
          <w:rFonts w:ascii="Arial" w:hAnsi="Arial" w:cs="Arial"/>
          <w:sz w:val="18"/>
          <w:szCs w:val="18"/>
        </w:rPr>
      </w:pPr>
    </w:p>
    <w:p w14:paraId="5DD772FF" w14:textId="77777777" w:rsidR="00BA6DA3" w:rsidRPr="00AA5DC2" w:rsidRDefault="00BA6DA3" w:rsidP="00BA6DA3">
      <w:pPr>
        <w:ind w:left="720" w:firstLine="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2D639407" w14:textId="77777777" w:rsidR="00BA6DA3" w:rsidRPr="00AA5DC2" w:rsidRDefault="00BA6DA3" w:rsidP="00BA6DA3">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0329FE4" w14:textId="0175AD40" w:rsidR="00BA6DA3" w:rsidRPr="00AA5DC2" w:rsidRDefault="00BA6DA3" w:rsidP="00651D0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00651D00">
        <w:rPr>
          <w:rFonts w:ascii="Arial" w:hAnsi="Arial" w:cs="Arial"/>
          <w:b/>
          <w:sz w:val="18"/>
          <w:szCs w:val="18"/>
        </w:rPr>
        <w:t xml:space="preserve">Smartsync Wireless Edge Kit – </w:t>
      </w:r>
      <w:r w:rsidR="00651D00">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112CD562"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02C5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55143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9890F0D" w14:textId="77777777" w:rsidR="00BA6DA3" w:rsidRPr="00AA5DC2" w:rsidRDefault="00BA6DA3" w:rsidP="00BA6DA3">
      <w:pPr>
        <w:rPr>
          <w:rFonts w:ascii="Arial" w:hAnsi="Arial" w:cs="Arial"/>
          <w:sz w:val="18"/>
          <w:szCs w:val="18"/>
        </w:rPr>
      </w:pPr>
    </w:p>
    <w:p w14:paraId="3A1320A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AD8EA4F" w14:textId="77777777" w:rsidR="00BA6DA3" w:rsidRPr="00433A9C" w:rsidRDefault="00BA6DA3" w:rsidP="00BA6DA3">
      <w:pPr>
        <w:rPr>
          <w:rFonts w:ascii="Arial" w:hAnsi="Arial" w:cs="Arial"/>
          <w:color w:val="FF0000"/>
          <w:sz w:val="18"/>
          <w:szCs w:val="18"/>
        </w:rPr>
      </w:pPr>
    </w:p>
    <w:p w14:paraId="3EA1964A" w14:textId="49198BCC"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Sensing/Weather Edge:</w:t>
      </w:r>
      <w:r w:rsidRPr="00327096">
        <w:rPr>
          <w:rFonts w:ascii="Arial" w:hAnsi="Arial" w:cs="Arial"/>
          <w:sz w:val="18"/>
          <w:szCs w:val="18"/>
        </w:rPr>
        <w:t xml:space="preserve"> </w:t>
      </w:r>
    </w:p>
    <w:p w14:paraId="580F7A8F" w14:textId="77777777" w:rsidR="00BA6DA3" w:rsidRDefault="00BA6DA3" w:rsidP="00BA6DA3">
      <w:pPr>
        <w:ind w:left="2160" w:hanging="720"/>
        <w:rPr>
          <w:rFonts w:ascii="Arial" w:hAnsi="Arial" w:cs="Arial"/>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4DDAC72" w14:textId="77777777" w:rsidR="00BA6DA3" w:rsidRPr="00E4757F" w:rsidRDefault="00BA6DA3" w:rsidP="00BA6DA3">
      <w:pPr>
        <w:rPr>
          <w:rFonts w:ascii="Arial" w:hAnsi="Arial" w:cs="Arial"/>
          <w:sz w:val="18"/>
          <w:szCs w:val="18"/>
        </w:rPr>
      </w:pPr>
    </w:p>
    <w:p w14:paraId="272D6BDB" w14:textId="77777777" w:rsidR="00BA6DA3" w:rsidRPr="00E4757F" w:rsidRDefault="00BA6DA3" w:rsidP="00BA6DA3">
      <w:pPr>
        <w:ind w:left="720" w:hanging="720"/>
        <w:rPr>
          <w:rFonts w:ascii="Arial" w:hAnsi="Arial" w:cs="Arial"/>
          <w:sz w:val="18"/>
          <w:szCs w:val="18"/>
        </w:rPr>
      </w:pPr>
      <w:r w:rsidRPr="00E4757F">
        <w:rPr>
          <w:rFonts w:ascii="Arial" w:hAnsi="Arial" w:cs="Arial"/>
          <w:sz w:val="18"/>
          <w:szCs w:val="18"/>
        </w:rPr>
        <w:t>2.</w:t>
      </w:r>
      <w:r>
        <w:rPr>
          <w:rFonts w:ascii="Arial" w:hAnsi="Arial" w:cs="Arial"/>
          <w:sz w:val="18"/>
          <w:szCs w:val="18"/>
        </w:rPr>
        <w:t>5</w:t>
      </w:r>
      <w:r w:rsidRPr="00E4757F">
        <w:rPr>
          <w:rFonts w:ascii="Arial" w:hAnsi="Arial" w:cs="Arial"/>
          <w:sz w:val="18"/>
          <w:szCs w:val="18"/>
        </w:rPr>
        <w:tab/>
        <w:t>ACCESSORIES</w:t>
      </w:r>
    </w:p>
    <w:p w14:paraId="4F9A3EAF" w14:textId="2987FF8B" w:rsidR="00BA6DA3" w:rsidRPr="00E63751" w:rsidRDefault="00BA6DA3" w:rsidP="00D45A19">
      <w:pPr>
        <w:rPr>
          <w:rFonts w:ascii="Arial" w:hAnsi="Arial" w:cs="Arial"/>
          <w:sz w:val="18"/>
          <w:szCs w:val="18"/>
          <w:highlight w:val="green"/>
        </w:rPr>
      </w:pPr>
    </w:p>
    <w:p w14:paraId="6B63AF4A" w14:textId="77777777" w:rsidR="00BA6DA3" w:rsidRPr="00E4757F" w:rsidRDefault="00BA6DA3" w:rsidP="00BA6DA3">
      <w:pPr>
        <w:ind w:left="720" w:hanging="720"/>
        <w:rPr>
          <w:rFonts w:ascii="Arial" w:hAnsi="Arial" w:cs="Arial"/>
          <w:sz w:val="18"/>
          <w:szCs w:val="18"/>
        </w:rPr>
      </w:pPr>
    </w:p>
    <w:p w14:paraId="6A48A36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not available on perforated slats. Show number and placement on drawings. Minimum spacing is 2 inches (50.8 mm) apart, 12” (305 mm) in from guides. Delete below if not required.</w:t>
      </w:r>
    </w:p>
    <w:p w14:paraId="7FB20B52" w14:textId="77777777" w:rsidR="00BA6DA3" w:rsidRPr="00315FDC" w:rsidRDefault="00BA6DA3" w:rsidP="00BA6DA3">
      <w:pPr>
        <w:rPr>
          <w:rFonts w:ascii="Arial" w:hAnsi="Arial" w:cs="Arial"/>
          <w:sz w:val="18"/>
          <w:szCs w:val="18"/>
        </w:rPr>
      </w:pPr>
    </w:p>
    <w:p w14:paraId="6C69459E" w14:textId="5C824B3C" w:rsidR="00BA6DA3" w:rsidRPr="00315FDC" w:rsidRDefault="00A05ADB" w:rsidP="00BA6DA3">
      <w:pPr>
        <w:ind w:left="1440" w:hanging="720"/>
        <w:rPr>
          <w:rFonts w:ascii="Arial" w:hAnsi="Arial" w:cs="Arial"/>
          <w:sz w:val="18"/>
          <w:szCs w:val="18"/>
        </w:rPr>
      </w:pPr>
      <w:r>
        <w:rPr>
          <w:rFonts w:ascii="Arial" w:hAnsi="Arial" w:cs="Arial"/>
          <w:sz w:val="18"/>
          <w:szCs w:val="18"/>
        </w:rPr>
        <w:t>A</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Vision Panels:</w:t>
      </w:r>
      <w:r w:rsidR="00BA6DA3"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1DA0AFEB" w14:textId="77777777" w:rsidR="00BA6DA3" w:rsidRPr="00315FDC" w:rsidRDefault="00BA6DA3" w:rsidP="00BA6DA3">
      <w:pPr>
        <w:rPr>
          <w:rFonts w:ascii="Arial" w:hAnsi="Arial" w:cs="Arial"/>
          <w:sz w:val="18"/>
          <w:szCs w:val="18"/>
        </w:rPr>
      </w:pPr>
    </w:p>
    <w:p w14:paraId="3889850A" w14:textId="77777777" w:rsidR="00BA6DA3" w:rsidRPr="00315FDC" w:rsidRDefault="00BA6DA3" w:rsidP="00BA6DA3">
      <w:pPr>
        <w:ind w:left="1440" w:hanging="720"/>
        <w:rPr>
          <w:rFonts w:ascii="Arial" w:hAnsi="Arial" w:cs="Arial"/>
          <w:sz w:val="18"/>
          <w:szCs w:val="18"/>
        </w:rPr>
      </w:pPr>
    </w:p>
    <w:p w14:paraId="0EC1B318"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xml:space="preserve">**NOTE TO SPECIFIER** </w:t>
      </w:r>
      <w:r w:rsidRPr="00433A9C">
        <w:rPr>
          <w:rFonts w:ascii="Arial" w:hAnsi="Arial" w:cs="Arial"/>
          <w:color w:val="FF0000"/>
          <w:sz w:val="16"/>
          <w:szCs w:val="16"/>
        </w:rPr>
        <w:t xml:space="preserve">Image requirements apply. Consult Architectural Design Support at (800) 233-8366 ext. 4551 for details.  Delete below if not required.  </w:t>
      </w:r>
    </w:p>
    <w:p w14:paraId="380046C2" w14:textId="77777777" w:rsidR="00BA6DA3" w:rsidRPr="008923A8" w:rsidRDefault="00BA6DA3" w:rsidP="00BA6DA3">
      <w:pPr>
        <w:rPr>
          <w:rFonts w:ascii="Arial" w:hAnsi="Arial" w:cs="Arial"/>
          <w:color w:val="FF0000"/>
          <w:sz w:val="18"/>
          <w:szCs w:val="18"/>
        </w:rPr>
      </w:pPr>
    </w:p>
    <w:p w14:paraId="7DA74C4D" w14:textId="5B48BA23" w:rsidR="00BA6DA3" w:rsidRPr="00315FDC" w:rsidRDefault="00A05ADB" w:rsidP="00BA6DA3">
      <w:pPr>
        <w:ind w:left="720"/>
        <w:rPr>
          <w:rFonts w:ascii="Arial" w:hAnsi="Arial" w:cs="Arial"/>
          <w:b/>
          <w:sz w:val="18"/>
          <w:szCs w:val="18"/>
        </w:rPr>
      </w:pPr>
      <w:r>
        <w:rPr>
          <w:rFonts w:ascii="Arial" w:hAnsi="Arial" w:cs="Arial"/>
          <w:sz w:val="18"/>
          <w:szCs w:val="18"/>
        </w:rPr>
        <w:t>B</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 xml:space="preserve">Graphics Door Image: </w:t>
      </w:r>
    </w:p>
    <w:p w14:paraId="16271F49" w14:textId="77777777" w:rsidR="00BA6DA3" w:rsidRPr="00315FDC"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Pr="00E70FA9">
        <w:rPr>
          <w:rFonts w:ascii="Arial" w:hAnsi="Arial" w:cs="Arial"/>
          <w:vertAlign w:val="superscript"/>
        </w:rPr>
        <w:t>®</w:t>
      </w:r>
      <w:r>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75E7E9FD" w14:textId="77777777" w:rsidR="00BA6DA3" w:rsidRDefault="00BA6DA3" w:rsidP="00BA6DA3">
      <w:pPr>
        <w:rPr>
          <w:rFonts w:ascii="Arial" w:hAnsi="Arial" w:cs="Arial"/>
          <w:sz w:val="18"/>
          <w:szCs w:val="18"/>
        </w:rPr>
      </w:pPr>
    </w:p>
    <w:p w14:paraId="5D089122" w14:textId="77777777" w:rsidR="00BA6DA3" w:rsidRPr="00315FDC" w:rsidRDefault="00BA6DA3" w:rsidP="00BA6DA3">
      <w:pPr>
        <w:rPr>
          <w:rFonts w:ascii="Arial" w:hAnsi="Arial" w:cs="Arial"/>
          <w:sz w:val="18"/>
          <w:szCs w:val="18"/>
        </w:rPr>
      </w:pPr>
    </w:p>
    <w:p w14:paraId="2CB4B9DE"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are required to be covered per UL 325. Specify an operator cover whenever this field condition exists. Delete below is not required.</w:t>
      </w:r>
    </w:p>
    <w:p w14:paraId="2C4B3E6F" w14:textId="77777777" w:rsidR="00BA6DA3" w:rsidRPr="00315FDC" w:rsidRDefault="00BA6DA3" w:rsidP="00BA6DA3">
      <w:pPr>
        <w:rPr>
          <w:rFonts w:ascii="Arial" w:hAnsi="Arial" w:cs="Arial"/>
          <w:sz w:val="18"/>
          <w:szCs w:val="18"/>
        </w:rPr>
      </w:pPr>
    </w:p>
    <w:p w14:paraId="5DA6F86C" w14:textId="573EEA9E" w:rsidR="00BA6DA3" w:rsidRPr="00315FDC" w:rsidRDefault="00A05ADB" w:rsidP="00BA6DA3">
      <w:pPr>
        <w:ind w:firstLine="720"/>
        <w:rPr>
          <w:rFonts w:ascii="Arial" w:hAnsi="Arial" w:cs="Arial"/>
          <w:sz w:val="18"/>
          <w:szCs w:val="18"/>
        </w:rPr>
      </w:pPr>
      <w:r>
        <w:rPr>
          <w:rFonts w:ascii="Arial" w:hAnsi="Arial" w:cs="Arial"/>
          <w:sz w:val="18"/>
          <w:szCs w:val="18"/>
        </w:rPr>
        <w:t>C</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Interior Aesthetic Covers:</w:t>
      </w:r>
    </w:p>
    <w:p w14:paraId="699527BD" w14:textId="77777777" w:rsidR="00BA6DA3"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Pr>
          <w:rFonts w:ascii="Arial" w:hAnsi="Arial" w:cs="Arial"/>
          <w:sz w:val="18"/>
          <w:szCs w:val="18"/>
          <w:highlight w:val="yellow"/>
        </w:rPr>
        <w:t>G</w:t>
      </w:r>
      <w:r w:rsidRPr="00315FDC">
        <w:rPr>
          <w:rFonts w:ascii="Arial" w:hAnsi="Arial" w:cs="Arial"/>
          <w:sz w:val="18"/>
          <w:szCs w:val="18"/>
          <w:highlight w:val="yellow"/>
        </w:rPr>
        <w:t>alvanized steel] [</w:t>
      </w:r>
      <w:r>
        <w:rPr>
          <w:rFonts w:ascii="Arial" w:hAnsi="Arial" w:cs="Arial"/>
          <w:sz w:val="18"/>
          <w:szCs w:val="18"/>
          <w:highlight w:val="yellow"/>
        </w:rPr>
        <w:t>S</w:t>
      </w:r>
      <w:r w:rsidRPr="00315FDC">
        <w:rPr>
          <w:rFonts w:ascii="Arial" w:hAnsi="Arial" w:cs="Arial"/>
          <w:sz w:val="18"/>
          <w:szCs w:val="18"/>
          <w:highlight w:val="yellow"/>
        </w:rPr>
        <w:t>tainless steel] [</w:t>
      </w:r>
      <w:r>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A227C11" w14:textId="77777777" w:rsidR="00BA6DA3" w:rsidRPr="00433A9C" w:rsidRDefault="00BA6DA3" w:rsidP="00BA6DA3">
      <w:pPr>
        <w:ind w:left="2160" w:hanging="720"/>
        <w:rPr>
          <w:rFonts w:ascii="Arial" w:hAnsi="Arial" w:cs="Arial"/>
          <w:color w:val="FF0000"/>
          <w:sz w:val="18"/>
          <w:szCs w:val="18"/>
        </w:rPr>
      </w:pPr>
    </w:p>
    <w:p w14:paraId="37FE5C10" w14:textId="77777777" w:rsidR="00BA6DA3" w:rsidRPr="00433A9C" w:rsidRDefault="00BA6DA3" w:rsidP="00BA6DA3">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 Delete below if not required.  </w:t>
      </w:r>
    </w:p>
    <w:p w14:paraId="341E9B05" w14:textId="77777777" w:rsidR="00BA6DA3" w:rsidRPr="009C1F7A" w:rsidRDefault="00BA6DA3" w:rsidP="00BA6DA3">
      <w:pPr>
        <w:rPr>
          <w:rFonts w:ascii="Arial" w:hAnsi="Arial" w:cs="Arial"/>
          <w:color w:val="FF0000"/>
          <w:sz w:val="16"/>
          <w:szCs w:val="16"/>
        </w:rPr>
      </w:pPr>
    </w:p>
    <w:p w14:paraId="152DD40E" w14:textId="77777777" w:rsidR="00BA6DA3" w:rsidRDefault="00BA6DA3" w:rsidP="00BA6DA3">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Pr="00B923F3">
        <w:rPr>
          <w:rFonts w:ascii="Arial" w:hAnsi="Arial" w:cs="Arial"/>
          <w:b/>
          <w:sz w:val="18"/>
          <w:szCs w:val="18"/>
        </w:rPr>
        <w:t>Guide</w:t>
      </w:r>
      <w:r>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Pr>
          <w:rFonts w:ascii="Arial" w:hAnsi="Arial" w:cs="Arial"/>
          <w:sz w:val="18"/>
          <w:szCs w:val="18"/>
          <w:highlight w:val="yellow"/>
        </w:rPr>
        <w:t>[P</w:t>
      </w:r>
      <w:r w:rsidRPr="009C1F7A">
        <w:rPr>
          <w:rFonts w:ascii="Arial" w:hAnsi="Arial" w:cs="Arial"/>
          <w:sz w:val="18"/>
          <w:szCs w:val="18"/>
          <w:highlight w:val="yellow"/>
        </w:rPr>
        <w:t>owder coa</w:t>
      </w:r>
      <w:r>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Pr>
          <w:rFonts w:ascii="Arial" w:hAnsi="Arial" w:cs="Arial"/>
          <w:sz w:val="18"/>
          <w:szCs w:val="18"/>
          <w:highlight w:val="yellow"/>
        </w:rPr>
        <w:t xml:space="preserve">#4 </w:t>
      </w:r>
      <w:r w:rsidRPr="009C1F7A">
        <w:rPr>
          <w:rFonts w:ascii="Arial" w:hAnsi="Arial" w:cs="Arial"/>
          <w:sz w:val="18"/>
          <w:szCs w:val="18"/>
          <w:highlight w:val="yellow"/>
        </w:rPr>
        <w:t xml:space="preserve">finish </w:t>
      </w:r>
      <w:r>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1A2CCA45" w14:textId="77777777" w:rsidR="00BA6DA3" w:rsidRDefault="00BA6DA3" w:rsidP="00BA6DA3">
      <w:pPr>
        <w:rPr>
          <w:rFonts w:ascii="Arial" w:hAnsi="Arial" w:cs="Arial"/>
          <w:sz w:val="18"/>
          <w:szCs w:val="18"/>
        </w:rPr>
      </w:pPr>
    </w:p>
    <w:p w14:paraId="435880D9" w14:textId="77777777" w:rsidR="00BA6DA3" w:rsidRDefault="00BA6DA3" w:rsidP="00BA6DA3">
      <w:pPr>
        <w:ind w:left="2160" w:hanging="720"/>
        <w:rPr>
          <w:rFonts w:ascii="Arial" w:hAnsi="Arial" w:cs="Arial"/>
          <w:sz w:val="18"/>
          <w:szCs w:val="18"/>
        </w:rPr>
      </w:pPr>
    </w:p>
    <w:p w14:paraId="00D2E791" w14:textId="77777777" w:rsidR="005B18BE" w:rsidRPr="00A0613C" w:rsidRDefault="005B18BE" w:rsidP="005B18BE">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360A46CC" w14:textId="77777777" w:rsidR="005B18BE" w:rsidRPr="005B18BE" w:rsidRDefault="005B18BE" w:rsidP="005B18BE">
      <w:pPr>
        <w:pStyle w:val="ListParagraph"/>
        <w:numPr>
          <w:ilvl w:val="0"/>
          <w:numId w:val="34"/>
        </w:numPr>
        <w:spacing w:after="160" w:line="259" w:lineRule="auto"/>
        <w:contextualSpacing/>
        <w:rPr>
          <w:rFonts w:ascii="Arial" w:hAnsi="Arial" w:cs="Arial"/>
          <w:sz w:val="18"/>
          <w:szCs w:val="18"/>
        </w:rPr>
      </w:pPr>
      <w:r w:rsidRPr="005B18BE">
        <w:rPr>
          <w:rFonts w:ascii="Arial" w:hAnsi="Arial" w:cs="Arial"/>
          <w:b/>
          <w:sz w:val="18"/>
          <w:szCs w:val="18"/>
        </w:rPr>
        <w:t>Vibration Isolators:</w:t>
      </w:r>
    </w:p>
    <w:p w14:paraId="434ABE87" w14:textId="7E66A002" w:rsidR="005B18BE" w:rsidRDefault="005B18BE" w:rsidP="005B18BE">
      <w:pPr>
        <w:pStyle w:val="ListParagraph"/>
        <w:numPr>
          <w:ilvl w:val="1"/>
          <w:numId w:val="34"/>
        </w:numPr>
        <w:spacing w:after="160" w:line="259" w:lineRule="auto"/>
        <w:contextualSpacing/>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1D6D71D7" w14:textId="77777777" w:rsidR="000664A5" w:rsidRDefault="000664A5" w:rsidP="000664A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0AB4F656" w14:textId="77777777" w:rsidR="000664A5" w:rsidRPr="00F35966" w:rsidRDefault="000664A5" w:rsidP="000664A5">
      <w:pPr>
        <w:pStyle w:val="ListParagraph"/>
        <w:numPr>
          <w:ilvl w:val="0"/>
          <w:numId w:val="35"/>
        </w:numPr>
        <w:spacing w:after="160" w:line="259" w:lineRule="auto"/>
        <w:contextualSpacing/>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5B5B01AE" w14:textId="77777777" w:rsidR="000664A5" w:rsidRDefault="000664A5" w:rsidP="000664A5">
      <w:pPr>
        <w:pStyle w:val="ListParagraph"/>
        <w:numPr>
          <w:ilvl w:val="1"/>
          <w:numId w:val="35"/>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2156CA1" w14:textId="77777777" w:rsidR="000664A5" w:rsidRPr="000664A5" w:rsidRDefault="000664A5" w:rsidP="000664A5">
      <w:pPr>
        <w:spacing w:after="160" w:line="259" w:lineRule="auto"/>
        <w:contextualSpacing/>
        <w:rPr>
          <w:rFonts w:ascii="Arial" w:hAnsi="Arial" w:cs="Arial"/>
          <w:sz w:val="18"/>
          <w:szCs w:val="18"/>
        </w:rPr>
      </w:pPr>
      <w:bookmarkStart w:id="0" w:name="_GoBack"/>
      <w:bookmarkEnd w:id="0"/>
    </w:p>
    <w:p w14:paraId="54FC9EA8" w14:textId="77777777" w:rsidR="005B18BE" w:rsidRDefault="005B18BE" w:rsidP="00BA6DA3">
      <w:pPr>
        <w:ind w:left="720" w:hanging="720"/>
        <w:rPr>
          <w:rFonts w:ascii="Arial" w:hAnsi="Arial" w:cs="Arial"/>
          <w:b/>
          <w:sz w:val="18"/>
          <w:szCs w:val="18"/>
        </w:rPr>
      </w:pPr>
    </w:p>
    <w:p w14:paraId="3CB4D818" w14:textId="77777777" w:rsidR="005B18BE" w:rsidRDefault="005B18BE" w:rsidP="00BA6DA3">
      <w:pPr>
        <w:ind w:left="720" w:hanging="720"/>
        <w:rPr>
          <w:rFonts w:ascii="Arial" w:hAnsi="Arial" w:cs="Arial"/>
          <w:b/>
          <w:sz w:val="18"/>
          <w:szCs w:val="18"/>
        </w:rPr>
      </w:pPr>
    </w:p>
    <w:p w14:paraId="3553DF1F" w14:textId="7A5F7FC0" w:rsidR="00BA6DA3" w:rsidRPr="009C1F7A" w:rsidRDefault="00BA6DA3" w:rsidP="00BA6DA3">
      <w:pPr>
        <w:ind w:left="720" w:hanging="720"/>
        <w:rPr>
          <w:rFonts w:ascii="Arial" w:hAnsi="Arial" w:cs="Arial"/>
          <w:sz w:val="18"/>
          <w:szCs w:val="18"/>
        </w:rPr>
      </w:pPr>
      <w:r w:rsidRPr="009C1F7A">
        <w:rPr>
          <w:rFonts w:ascii="Arial" w:hAnsi="Arial" w:cs="Arial"/>
          <w:b/>
          <w:sz w:val="18"/>
          <w:szCs w:val="18"/>
        </w:rPr>
        <w:t>PART 3</w:t>
      </w:r>
      <w:r w:rsidRPr="009C1F7A">
        <w:rPr>
          <w:rFonts w:ascii="Arial" w:hAnsi="Arial" w:cs="Arial"/>
          <w:sz w:val="18"/>
          <w:szCs w:val="18"/>
        </w:rPr>
        <w:t xml:space="preserve"> EXECUTION</w:t>
      </w:r>
    </w:p>
    <w:p w14:paraId="6DA37D61" w14:textId="77777777" w:rsidR="00BA6DA3" w:rsidRPr="009C1F7A" w:rsidRDefault="00BA6DA3" w:rsidP="00BA6DA3">
      <w:pPr>
        <w:ind w:left="720" w:hanging="720"/>
        <w:rPr>
          <w:rFonts w:ascii="Arial" w:hAnsi="Arial" w:cs="Arial"/>
          <w:sz w:val="18"/>
          <w:szCs w:val="18"/>
        </w:rPr>
      </w:pPr>
    </w:p>
    <w:p w14:paraId="340DD944" w14:textId="77777777" w:rsidR="00BA6DA3" w:rsidRDefault="00BA6DA3" w:rsidP="00BA6DA3">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1254D641" w14:textId="77777777" w:rsidR="00BA6DA3" w:rsidRPr="009C1F7A" w:rsidRDefault="00BA6DA3" w:rsidP="00BA6DA3">
      <w:pPr>
        <w:ind w:left="720" w:hanging="720"/>
        <w:rPr>
          <w:rFonts w:ascii="Arial" w:hAnsi="Arial" w:cs="Arial"/>
          <w:sz w:val="18"/>
          <w:szCs w:val="18"/>
        </w:rPr>
      </w:pPr>
    </w:p>
    <w:p w14:paraId="5BAC3934"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791B6591"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2B14582C"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46876A6C" w14:textId="77777777" w:rsidR="00BA6DA3" w:rsidRPr="009C1F7A" w:rsidRDefault="00BA6DA3" w:rsidP="00BA6DA3">
      <w:pPr>
        <w:ind w:left="720" w:hanging="720"/>
        <w:rPr>
          <w:rFonts w:ascii="Arial" w:hAnsi="Arial" w:cs="Arial"/>
          <w:sz w:val="18"/>
          <w:szCs w:val="18"/>
        </w:rPr>
      </w:pPr>
    </w:p>
    <w:p w14:paraId="540A944A" w14:textId="77777777" w:rsidR="00BA6DA3" w:rsidRDefault="00BA6DA3" w:rsidP="00BA6DA3">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Pr>
          <w:rFonts w:ascii="Arial" w:hAnsi="Arial" w:cs="Arial"/>
          <w:sz w:val="18"/>
          <w:szCs w:val="18"/>
        </w:rPr>
        <w:t>LATION</w:t>
      </w:r>
    </w:p>
    <w:p w14:paraId="34E7B9AB" w14:textId="77777777" w:rsidR="00BA6DA3" w:rsidRPr="009C1F7A" w:rsidRDefault="00BA6DA3" w:rsidP="00BA6DA3">
      <w:pPr>
        <w:ind w:left="720" w:hanging="720"/>
        <w:rPr>
          <w:rFonts w:ascii="Arial" w:hAnsi="Arial" w:cs="Arial"/>
          <w:sz w:val="18"/>
          <w:szCs w:val="18"/>
        </w:rPr>
      </w:pPr>
    </w:p>
    <w:p w14:paraId="38CAA658" w14:textId="77777777" w:rsidR="00BA6DA3" w:rsidRPr="005777B2" w:rsidRDefault="00BA6DA3" w:rsidP="00BA6DA3">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15C53E9"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E0BF898" w14:textId="77777777" w:rsidR="00BA6DA3" w:rsidRPr="009C1F7A" w:rsidRDefault="00BA6DA3" w:rsidP="00BA6DA3">
      <w:pPr>
        <w:ind w:left="720" w:hanging="720"/>
        <w:rPr>
          <w:rFonts w:ascii="Arial" w:hAnsi="Arial" w:cs="Arial"/>
          <w:sz w:val="18"/>
          <w:szCs w:val="18"/>
        </w:rPr>
      </w:pPr>
    </w:p>
    <w:p w14:paraId="0C4CCF17" w14:textId="77777777" w:rsidR="00BA6DA3" w:rsidRDefault="00BA6DA3" w:rsidP="00BA6DA3">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79B16019" w14:textId="77777777" w:rsidR="00BA6DA3" w:rsidRPr="009C1F7A" w:rsidRDefault="00BA6DA3" w:rsidP="00BA6DA3">
      <w:pPr>
        <w:ind w:left="720" w:hanging="720"/>
        <w:rPr>
          <w:rFonts w:ascii="Arial" w:hAnsi="Arial" w:cs="Arial"/>
          <w:sz w:val="18"/>
          <w:szCs w:val="18"/>
        </w:rPr>
      </w:pPr>
    </w:p>
    <w:p w14:paraId="24C08882" w14:textId="77777777" w:rsidR="00BA6DA3" w:rsidRPr="007B2C3A" w:rsidRDefault="00BA6DA3" w:rsidP="00BA6DA3">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0941AC96" w14:textId="77777777" w:rsidR="00BA6DA3" w:rsidRPr="007B2C3A" w:rsidRDefault="00BA6DA3" w:rsidP="00BA6DA3">
      <w:pPr>
        <w:rPr>
          <w:rFonts w:ascii="Arial" w:hAnsi="Arial" w:cs="Arial"/>
          <w:sz w:val="18"/>
          <w:szCs w:val="18"/>
        </w:rPr>
      </w:pPr>
    </w:p>
    <w:p w14:paraId="3786A34D" w14:textId="77777777" w:rsidR="00BA6DA3" w:rsidRDefault="00BA6DA3" w:rsidP="00BA6DA3">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43338C47" w14:textId="77777777" w:rsidR="00BA6DA3" w:rsidRPr="009C1F7A" w:rsidRDefault="00BA6DA3" w:rsidP="00BA6DA3">
      <w:pPr>
        <w:ind w:left="720" w:hanging="720"/>
        <w:rPr>
          <w:rFonts w:ascii="Arial" w:hAnsi="Arial" w:cs="Arial"/>
          <w:sz w:val="18"/>
          <w:szCs w:val="18"/>
        </w:rPr>
      </w:pPr>
    </w:p>
    <w:p w14:paraId="2B994853" w14:textId="77777777" w:rsidR="00BA6DA3" w:rsidRPr="005777B2" w:rsidRDefault="00BA6DA3" w:rsidP="00BA6DA3">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32786B66"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0BCFA53" w14:textId="77777777" w:rsidR="00BA6DA3" w:rsidRPr="009C1F7A" w:rsidRDefault="00BA6DA3" w:rsidP="00BA6DA3">
      <w:pPr>
        <w:ind w:left="720" w:hanging="720"/>
        <w:rPr>
          <w:rFonts w:ascii="Arial" w:hAnsi="Arial" w:cs="Arial"/>
          <w:sz w:val="18"/>
          <w:szCs w:val="18"/>
        </w:rPr>
      </w:pPr>
    </w:p>
    <w:p w14:paraId="7CDC2CEC" w14:textId="77777777" w:rsidR="00BA6DA3" w:rsidRDefault="00BA6DA3" w:rsidP="00BA6DA3">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25B453B8" w14:textId="77777777" w:rsidR="00BA6DA3" w:rsidRPr="009C1F7A" w:rsidRDefault="00BA6DA3" w:rsidP="00BA6DA3">
      <w:pPr>
        <w:ind w:left="720" w:hanging="720"/>
        <w:rPr>
          <w:rFonts w:ascii="Arial" w:hAnsi="Arial" w:cs="Arial"/>
          <w:sz w:val="18"/>
          <w:szCs w:val="18"/>
        </w:rPr>
      </w:pPr>
    </w:p>
    <w:p w14:paraId="11FC8899" w14:textId="77777777" w:rsidR="00BA6DA3" w:rsidRPr="005777B2" w:rsidRDefault="00BA6DA3" w:rsidP="00BA6DA3">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20110563"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48087C75" w14:textId="77777777" w:rsidR="00BA6DA3" w:rsidRDefault="00BA6DA3" w:rsidP="00BA6DA3">
      <w:pPr>
        <w:ind w:left="720" w:hanging="720"/>
        <w:jc w:val="center"/>
        <w:rPr>
          <w:rFonts w:ascii="Arial" w:hAnsi="Arial" w:cs="Arial"/>
          <w:b/>
          <w:sz w:val="18"/>
          <w:szCs w:val="18"/>
        </w:rPr>
      </w:pPr>
    </w:p>
    <w:p w14:paraId="089B7803" w14:textId="77777777" w:rsidR="00BA6DA3" w:rsidRPr="009C1F7A" w:rsidRDefault="00BA6DA3" w:rsidP="00BA6DA3">
      <w:pPr>
        <w:ind w:left="720" w:hanging="720"/>
        <w:jc w:val="center"/>
        <w:rPr>
          <w:rFonts w:ascii="Arial" w:hAnsi="Arial" w:cs="Arial"/>
          <w:b/>
          <w:sz w:val="18"/>
          <w:szCs w:val="18"/>
        </w:rPr>
      </w:pPr>
      <w:r w:rsidRPr="009C1F7A">
        <w:rPr>
          <w:rFonts w:ascii="Arial" w:hAnsi="Arial" w:cs="Arial"/>
          <w:b/>
          <w:sz w:val="18"/>
          <w:szCs w:val="18"/>
        </w:rPr>
        <w:t>END OF SECTION</w:t>
      </w:r>
    </w:p>
    <w:p w14:paraId="4F57C6F5" w14:textId="77777777" w:rsidR="009C1F7A" w:rsidRPr="00BA6DA3" w:rsidRDefault="009C1F7A" w:rsidP="00BA6DA3"/>
    <w:sectPr w:rsidR="009C1F7A" w:rsidRPr="00BA6DA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5689" w14:textId="77777777" w:rsidR="00B40404" w:rsidRDefault="00B40404" w:rsidP="00C20D3A">
      <w:r>
        <w:separator/>
      </w:r>
    </w:p>
  </w:endnote>
  <w:endnote w:type="continuationSeparator" w:id="0">
    <w:p w14:paraId="683EC9B8" w14:textId="77777777" w:rsidR="00B40404" w:rsidRDefault="00B40404"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49E"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034A8701"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A830" w14:textId="77777777" w:rsidR="00B40404" w:rsidRDefault="00B40404" w:rsidP="00C20D3A">
      <w:r>
        <w:separator/>
      </w:r>
    </w:p>
  </w:footnote>
  <w:footnote w:type="continuationSeparator" w:id="0">
    <w:p w14:paraId="6B91067A" w14:textId="77777777" w:rsidR="00B40404" w:rsidRDefault="00B40404"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CBD8CA46"/>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734EB"/>
    <w:multiLevelType w:val="hybridMultilevel"/>
    <w:tmpl w:val="7682CA38"/>
    <w:lvl w:ilvl="0" w:tplc="6D98B96A">
      <w:start w:val="1"/>
      <w:numFmt w:val="decimal"/>
      <w:lvlText w:val="%1)"/>
      <w:lvlJc w:val="left"/>
      <w:pPr>
        <w:ind w:left="3240" w:hanging="360"/>
      </w:pPr>
      <w:rPr>
        <w:rFonts w:eastAsia="Times New Roman"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827F4"/>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4F429D5"/>
    <w:multiLevelType w:val="hybridMultilevel"/>
    <w:tmpl w:val="BB88DA48"/>
    <w:lvl w:ilvl="0" w:tplc="8438EC38">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5377E"/>
    <w:multiLevelType w:val="hybridMultilevel"/>
    <w:tmpl w:val="20861266"/>
    <w:lvl w:ilvl="0" w:tplc="A142D33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A05E63"/>
    <w:multiLevelType w:val="hybridMultilevel"/>
    <w:tmpl w:val="37D082C0"/>
    <w:lvl w:ilvl="0" w:tplc="6D98B96A">
      <w:start w:val="1"/>
      <w:numFmt w:val="decimal"/>
      <w:lvlText w:val="%1)"/>
      <w:lvlJc w:val="left"/>
      <w:pPr>
        <w:ind w:left="3240" w:hanging="360"/>
      </w:pPr>
      <w:rPr>
        <w:rFonts w:hint="default"/>
      </w:rPr>
    </w:lvl>
    <w:lvl w:ilvl="1" w:tplc="8CC03270">
      <w:start w:val="1"/>
      <w:numFmt w:val="lowerLetter"/>
      <w:lvlText w:val="%2."/>
      <w:lvlJc w:val="left"/>
      <w:pPr>
        <w:ind w:left="3960" w:hanging="360"/>
      </w:pPr>
      <w:rPr>
        <w:color w:val="auto"/>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0F24CB"/>
    <w:multiLevelType w:val="hybridMultilevel"/>
    <w:tmpl w:val="7F02109C"/>
    <w:lvl w:ilvl="0" w:tplc="D8A4B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0BCC"/>
    <w:multiLevelType w:val="hybridMultilevel"/>
    <w:tmpl w:val="38D847AE"/>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D2C85"/>
    <w:multiLevelType w:val="hybridMultilevel"/>
    <w:tmpl w:val="9C1A2FE0"/>
    <w:lvl w:ilvl="0" w:tplc="2C1224C4">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311CDA"/>
    <w:multiLevelType w:val="hybridMultilevel"/>
    <w:tmpl w:val="2A3A7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4"/>
  </w:num>
  <w:num w:numId="5">
    <w:abstractNumId w:val="8"/>
  </w:num>
  <w:num w:numId="6">
    <w:abstractNumId w:val="13"/>
  </w:num>
  <w:num w:numId="7">
    <w:abstractNumId w:val="31"/>
  </w:num>
  <w:num w:numId="8">
    <w:abstractNumId w:val="12"/>
  </w:num>
  <w:num w:numId="9">
    <w:abstractNumId w:val="6"/>
  </w:num>
  <w:num w:numId="10">
    <w:abstractNumId w:val="0"/>
  </w:num>
  <w:num w:numId="11">
    <w:abstractNumId w:val="3"/>
  </w:num>
  <w:num w:numId="12">
    <w:abstractNumId w:val="5"/>
  </w:num>
  <w:num w:numId="13">
    <w:abstractNumId w:val="1"/>
  </w:num>
  <w:num w:numId="14">
    <w:abstractNumId w:val="33"/>
  </w:num>
  <w:num w:numId="15">
    <w:abstractNumId w:val="32"/>
  </w:num>
  <w:num w:numId="16">
    <w:abstractNumId w:val="27"/>
  </w:num>
  <w:num w:numId="17">
    <w:abstractNumId w:val="14"/>
  </w:num>
  <w:num w:numId="18">
    <w:abstractNumId w:val="20"/>
  </w:num>
  <w:num w:numId="19">
    <w:abstractNumId w:val="27"/>
  </w:num>
  <w:num w:numId="20">
    <w:abstractNumId w:val="18"/>
  </w:num>
  <w:num w:numId="21">
    <w:abstractNumId w:val="2"/>
  </w:num>
  <w:num w:numId="22">
    <w:abstractNumId w:val="26"/>
  </w:num>
  <w:num w:numId="23">
    <w:abstractNumId w:val="11"/>
  </w:num>
  <w:num w:numId="24">
    <w:abstractNumId w:val="30"/>
  </w:num>
  <w:num w:numId="25">
    <w:abstractNumId w:val="24"/>
  </w:num>
  <w:num w:numId="26">
    <w:abstractNumId w:val="25"/>
  </w:num>
  <w:num w:numId="27">
    <w:abstractNumId w:val="19"/>
  </w:num>
  <w:num w:numId="28">
    <w:abstractNumId w:val="16"/>
  </w:num>
  <w:num w:numId="29">
    <w:abstractNumId w:val="17"/>
  </w:num>
  <w:num w:numId="30">
    <w:abstractNumId w:val="10"/>
  </w:num>
  <w:num w:numId="31">
    <w:abstractNumId w:val="22"/>
  </w:num>
  <w:num w:numId="32">
    <w:abstractNumId w:val="29"/>
  </w:num>
  <w:num w:numId="33">
    <w:abstractNumId w:val="28"/>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264E9"/>
    <w:rsid w:val="00054BF1"/>
    <w:rsid w:val="00057603"/>
    <w:rsid w:val="00064743"/>
    <w:rsid w:val="000664A5"/>
    <w:rsid w:val="000B1CC0"/>
    <w:rsid w:val="000B71F3"/>
    <w:rsid w:val="000C2103"/>
    <w:rsid w:val="000C66DB"/>
    <w:rsid w:val="000D5396"/>
    <w:rsid w:val="000D7FB5"/>
    <w:rsid w:val="000E4D75"/>
    <w:rsid w:val="000F4ED7"/>
    <w:rsid w:val="001028BE"/>
    <w:rsid w:val="001101E3"/>
    <w:rsid w:val="001121AA"/>
    <w:rsid w:val="00130562"/>
    <w:rsid w:val="00147058"/>
    <w:rsid w:val="00147E48"/>
    <w:rsid w:val="0017189E"/>
    <w:rsid w:val="001932EE"/>
    <w:rsid w:val="001C392B"/>
    <w:rsid w:val="001C585F"/>
    <w:rsid w:val="001D2867"/>
    <w:rsid w:val="001D2F9F"/>
    <w:rsid w:val="001D5978"/>
    <w:rsid w:val="001D6A20"/>
    <w:rsid w:val="001D6C99"/>
    <w:rsid w:val="001E0167"/>
    <w:rsid w:val="001E3D45"/>
    <w:rsid w:val="001E4DED"/>
    <w:rsid w:val="001E6734"/>
    <w:rsid w:val="00205BF9"/>
    <w:rsid w:val="00212888"/>
    <w:rsid w:val="0021722A"/>
    <w:rsid w:val="002258D1"/>
    <w:rsid w:val="00226514"/>
    <w:rsid w:val="00227661"/>
    <w:rsid w:val="00233611"/>
    <w:rsid w:val="002460FC"/>
    <w:rsid w:val="00255A5E"/>
    <w:rsid w:val="00272377"/>
    <w:rsid w:val="00283EC2"/>
    <w:rsid w:val="00286462"/>
    <w:rsid w:val="002C5932"/>
    <w:rsid w:val="002D6DEB"/>
    <w:rsid w:val="002E102E"/>
    <w:rsid w:val="002E6223"/>
    <w:rsid w:val="0030241F"/>
    <w:rsid w:val="00315FDC"/>
    <w:rsid w:val="00317AFE"/>
    <w:rsid w:val="00327096"/>
    <w:rsid w:val="0033598E"/>
    <w:rsid w:val="003526CE"/>
    <w:rsid w:val="00355C77"/>
    <w:rsid w:val="0036132B"/>
    <w:rsid w:val="003715B0"/>
    <w:rsid w:val="00382352"/>
    <w:rsid w:val="00391A85"/>
    <w:rsid w:val="003B509E"/>
    <w:rsid w:val="003C27ED"/>
    <w:rsid w:val="003E1DE5"/>
    <w:rsid w:val="004045D0"/>
    <w:rsid w:val="00407A9A"/>
    <w:rsid w:val="004115AE"/>
    <w:rsid w:val="004177FF"/>
    <w:rsid w:val="0043051E"/>
    <w:rsid w:val="00432399"/>
    <w:rsid w:val="00433A9C"/>
    <w:rsid w:val="004431CF"/>
    <w:rsid w:val="00446716"/>
    <w:rsid w:val="004474CB"/>
    <w:rsid w:val="00450BF1"/>
    <w:rsid w:val="0049362A"/>
    <w:rsid w:val="004A4D03"/>
    <w:rsid w:val="005161F8"/>
    <w:rsid w:val="00531275"/>
    <w:rsid w:val="00547BCF"/>
    <w:rsid w:val="005703EA"/>
    <w:rsid w:val="00575BB4"/>
    <w:rsid w:val="005777B2"/>
    <w:rsid w:val="0059682C"/>
    <w:rsid w:val="005B1546"/>
    <w:rsid w:val="005B18BE"/>
    <w:rsid w:val="005C2649"/>
    <w:rsid w:val="005C3C44"/>
    <w:rsid w:val="005D7D5D"/>
    <w:rsid w:val="005E6B2A"/>
    <w:rsid w:val="00600584"/>
    <w:rsid w:val="00602F5E"/>
    <w:rsid w:val="00603C3C"/>
    <w:rsid w:val="0060481A"/>
    <w:rsid w:val="006066B9"/>
    <w:rsid w:val="00613014"/>
    <w:rsid w:val="00614FB1"/>
    <w:rsid w:val="006207A8"/>
    <w:rsid w:val="00645571"/>
    <w:rsid w:val="00650C0B"/>
    <w:rsid w:val="006518B8"/>
    <w:rsid w:val="00651D00"/>
    <w:rsid w:val="00655A40"/>
    <w:rsid w:val="00671801"/>
    <w:rsid w:val="00682368"/>
    <w:rsid w:val="00683723"/>
    <w:rsid w:val="006957B4"/>
    <w:rsid w:val="0069685D"/>
    <w:rsid w:val="0069714A"/>
    <w:rsid w:val="006C62BB"/>
    <w:rsid w:val="006D309A"/>
    <w:rsid w:val="006D592F"/>
    <w:rsid w:val="006D67E5"/>
    <w:rsid w:val="00704F83"/>
    <w:rsid w:val="00720360"/>
    <w:rsid w:val="00724314"/>
    <w:rsid w:val="00725B4B"/>
    <w:rsid w:val="00725CBC"/>
    <w:rsid w:val="007534A2"/>
    <w:rsid w:val="00756D2F"/>
    <w:rsid w:val="0076230D"/>
    <w:rsid w:val="0076592C"/>
    <w:rsid w:val="00780057"/>
    <w:rsid w:val="00781D4E"/>
    <w:rsid w:val="00793D22"/>
    <w:rsid w:val="00794C34"/>
    <w:rsid w:val="007A593C"/>
    <w:rsid w:val="007B2C3A"/>
    <w:rsid w:val="007B2EFC"/>
    <w:rsid w:val="007B6D25"/>
    <w:rsid w:val="007C528D"/>
    <w:rsid w:val="007D0D2C"/>
    <w:rsid w:val="007F09F7"/>
    <w:rsid w:val="00800DD9"/>
    <w:rsid w:val="008160BA"/>
    <w:rsid w:val="0082590D"/>
    <w:rsid w:val="00842095"/>
    <w:rsid w:val="00846363"/>
    <w:rsid w:val="00860E8B"/>
    <w:rsid w:val="008716DF"/>
    <w:rsid w:val="00873AD4"/>
    <w:rsid w:val="00875E38"/>
    <w:rsid w:val="008923A8"/>
    <w:rsid w:val="008A05E1"/>
    <w:rsid w:val="008A62EA"/>
    <w:rsid w:val="008A6DCA"/>
    <w:rsid w:val="008B4F1E"/>
    <w:rsid w:val="008E0111"/>
    <w:rsid w:val="0090788A"/>
    <w:rsid w:val="0093400C"/>
    <w:rsid w:val="00944C03"/>
    <w:rsid w:val="0096655B"/>
    <w:rsid w:val="00977DBC"/>
    <w:rsid w:val="009A2FDA"/>
    <w:rsid w:val="009A4DD9"/>
    <w:rsid w:val="009C1F7A"/>
    <w:rsid w:val="009D30CC"/>
    <w:rsid w:val="009E1183"/>
    <w:rsid w:val="00A05ADB"/>
    <w:rsid w:val="00A1383F"/>
    <w:rsid w:val="00A43853"/>
    <w:rsid w:val="00A45AFC"/>
    <w:rsid w:val="00A4779D"/>
    <w:rsid w:val="00A527F3"/>
    <w:rsid w:val="00A547D7"/>
    <w:rsid w:val="00A55423"/>
    <w:rsid w:val="00A610E8"/>
    <w:rsid w:val="00A64709"/>
    <w:rsid w:val="00A70EF1"/>
    <w:rsid w:val="00A75E2E"/>
    <w:rsid w:val="00A9771A"/>
    <w:rsid w:val="00AA5DC2"/>
    <w:rsid w:val="00AC7B13"/>
    <w:rsid w:val="00AD689E"/>
    <w:rsid w:val="00AE7AF1"/>
    <w:rsid w:val="00AE7F35"/>
    <w:rsid w:val="00AF62CE"/>
    <w:rsid w:val="00B01730"/>
    <w:rsid w:val="00B15189"/>
    <w:rsid w:val="00B359F5"/>
    <w:rsid w:val="00B40404"/>
    <w:rsid w:val="00B44100"/>
    <w:rsid w:val="00B444E1"/>
    <w:rsid w:val="00B514A8"/>
    <w:rsid w:val="00B6192C"/>
    <w:rsid w:val="00B65442"/>
    <w:rsid w:val="00B750CB"/>
    <w:rsid w:val="00B90077"/>
    <w:rsid w:val="00B923F3"/>
    <w:rsid w:val="00BA57E2"/>
    <w:rsid w:val="00BA6DA3"/>
    <w:rsid w:val="00BB185C"/>
    <w:rsid w:val="00BC3137"/>
    <w:rsid w:val="00BD149B"/>
    <w:rsid w:val="00BF6ADD"/>
    <w:rsid w:val="00C05A6A"/>
    <w:rsid w:val="00C126CD"/>
    <w:rsid w:val="00C20D3A"/>
    <w:rsid w:val="00C27D3B"/>
    <w:rsid w:val="00C5207B"/>
    <w:rsid w:val="00C57BCC"/>
    <w:rsid w:val="00C609A3"/>
    <w:rsid w:val="00C71FD5"/>
    <w:rsid w:val="00C82756"/>
    <w:rsid w:val="00C83E6A"/>
    <w:rsid w:val="00C906D7"/>
    <w:rsid w:val="00CA0EA0"/>
    <w:rsid w:val="00CA3E5A"/>
    <w:rsid w:val="00CB32DF"/>
    <w:rsid w:val="00CB5766"/>
    <w:rsid w:val="00CC05AF"/>
    <w:rsid w:val="00CC607D"/>
    <w:rsid w:val="00CC75D4"/>
    <w:rsid w:val="00CF4871"/>
    <w:rsid w:val="00CF6ECC"/>
    <w:rsid w:val="00D00C89"/>
    <w:rsid w:val="00D03310"/>
    <w:rsid w:val="00D04088"/>
    <w:rsid w:val="00D10E22"/>
    <w:rsid w:val="00D15E85"/>
    <w:rsid w:val="00D233BC"/>
    <w:rsid w:val="00D33B2F"/>
    <w:rsid w:val="00D45A19"/>
    <w:rsid w:val="00D52F3D"/>
    <w:rsid w:val="00D828D5"/>
    <w:rsid w:val="00DA17E1"/>
    <w:rsid w:val="00DA5344"/>
    <w:rsid w:val="00DB091D"/>
    <w:rsid w:val="00DC2504"/>
    <w:rsid w:val="00DC25D0"/>
    <w:rsid w:val="00DD5AB2"/>
    <w:rsid w:val="00E134E7"/>
    <w:rsid w:val="00E27A54"/>
    <w:rsid w:val="00E4757F"/>
    <w:rsid w:val="00E63751"/>
    <w:rsid w:val="00E667C7"/>
    <w:rsid w:val="00E70FA9"/>
    <w:rsid w:val="00E74C70"/>
    <w:rsid w:val="00E838EE"/>
    <w:rsid w:val="00E969BD"/>
    <w:rsid w:val="00EA272D"/>
    <w:rsid w:val="00EB103F"/>
    <w:rsid w:val="00EB6C3B"/>
    <w:rsid w:val="00EC051A"/>
    <w:rsid w:val="00EF6CE7"/>
    <w:rsid w:val="00EF77F0"/>
    <w:rsid w:val="00F00FC2"/>
    <w:rsid w:val="00F044E7"/>
    <w:rsid w:val="00F06FF2"/>
    <w:rsid w:val="00F31ADE"/>
    <w:rsid w:val="00F65CEE"/>
    <w:rsid w:val="00F71E9E"/>
    <w:rsid w:val="00F8382A"/>
    <w:rsid w:val="00F90991"/>
    <w:rsid w:val="00F927E7"/>
    <w:rsid w:val="00FA55C6"/>
    <w:rsid w:val="00FA5EE8"/>
    <w:rsid w:val="00FB6FD5"/>
    <w:rsid w:val="00FC5768"/>
    <w:rsid w:val="00FE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13C"/>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4465</Words>
  <Characters>25452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5</cp:revision>
  <cp:lastPrinted>2019-08-12T13:18:00Z</cp:lastPrinted>
  <dcterms:created xsi:type="dcterms:W3CDTF">2022-03-10T15:29:00Z</dcterms:created>
  <dcterms:modified xsi:type="dcterms:W3CDTF">2023-01-09T13:40:00Z</dcterms:modified>
</cp:coreProperties>
</file>